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47" w:rsidRDefault="00253147" w:rsidP="00253147">
      <w:pPr>
        <w:pStyle w:val="a6"/>
        <w:spacing w:line="240" w:lineRule="auto"/>
        <w:ind w:left="0" w:right="0"/>
        <w:jc w:val="center"/>
        <w:rPr>
          <w:bCs/>
          <w:lang w:val="en-US"/>
        </w:rPr>
      </w:pPr>
      <w:bookmarkStart w:id="0" w:name="_GoBack"/>
      <w:bookmarkEnd w:id="0"/>
    </w:p>
    <w:p w:rsidR="00253147" w:rsidRDefault="00253147" w:rsidP="00253147">
      <w:pPr>
        <w:pStyle w:val="a6"/>
        <w:spacing w:line="240" w:lineRule="auto"/>
        <w:ind w:left="0" w:right="0"/>
        <w:jc w:val="center"/>
        <w:rPr>
          <w:bCs/>
        </w:rPr>
      </w:pPr>
      <w:r>
        <w:rPr>
          <w:bCs/>
        </w:rPr>
        <w:t xml:space="preserve">МЕТОДИЧЕСКИЕ  РЕКОМЕНДАЦИИ ДЛЯ СТУДЕНТОВ ПО ПОДГОТОВКЕ К СРС по предмету </w:t>
      </w:r>
    </w:p>
    <w:p w:rsidR="00253147" w:rsidRDefault="00253147" w:rsidP="00253147">
      <w:pPr>
        <w:pStyle w:val="a6"/>
        <w:spacing w:line="240" w:lineRule="auto"/>
        <w:ind w:left="0" w:right="0"/>
        <w:jc w:val="center"/>
        <w:rPr>
          <w:bCs/>
          <w:lang w:val="kk-KZ"/>
        </w:rPr>
      </w:pPr>
      <w:r>
        <w:rPr>
          <w:bCs/>
        </w:rPr>
        <w:t>«</w:t>
      </w:r>
      <w:r>
        <w:rPr>
          <w:bCs/>
          <w:lang w:val="kk-KZ"/>
        </w:rPr>
        <w:t>ИСТОРИЯ И РАЗВИТИЕ АНГЛИЙСКОГО ЯЗЫКА»</w:t>
      </w:r>
    </w:p>
    <w:p w:rsidR="00253147" w:rsidRDefault="00253147" w:rsidP="00253147">
      <w:pPr>
        <w:tabs>
          <w:tab w:val="left" w:pos="1110"/>
        </w:tabs>
        <w:overflowPunct w:val="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253147" w:rsidRDefault="00253147" w:rsidP="00253147">
      <w:pPr>
        <w:overflowPunct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Итоговый экзамен «</w:t>
      </w:r>
      <w:r>
        <w:rPr>
          <w:bCs/>
          <w:lang w:val="kk-KZ"/>
        </w:rPr>
        <w:t>ИСТОРИЯ И РАЗВИТИЕ АНГЛИЙСКОГО ЯЗЫКА</w:t>
      </w:r>
      <w:r>
        <w:rPr>
          <w:rFonts w:ascii="Times New Roman" w:eastAsia="Calibri" w:hAnsi="Times New Roman" w:cs="Times New Roman"/>
          <w:sz w:val="28"/>
          <w:szCs w:val="28"/>
        </w:rPr>
        <w:t>» призван подтвердить профессионально-методическую подготовку выпускников и их способность к практической деятельности в области</w:t>
      </w:r>
      <w:r>
        <w:rPr>
          <w:rFonts w:ascii="Times New Roman" w:eastAsia="Calibri" w:hAnsi="Times New Roman" w:cs="Times New Roman"/>
          <w:sz w:val="28"/>
          <w:szCs w:val="28"/>
          <w:lang w:val="kk-KZ"/>
        </w:rPr>
        <w:t>истории и развитие языка</w:t>
      </w:r>
      <w:r>
        <w:rPr>
          <w:rFonts w:ascii="Times New Roman" w:eastAsia="Calibri" w:hAnsi="Times New Roman" w:cs="Times New Roman"/>
          <w:sz w:val="28"/>
          <w:szCs w:val="28"/>
        </w:rPr>
        <w:t>.</w:t>
      </w:r>
    </w:p>
    <w:p w:rsidR="00253147" w:rsidRDefault="00253147" w:rsidP="00253147">
      <w:pPr>
        <w:overflowPunct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Студентам рекомендуется при подготовке к итоговому  экзамену  в целях закрепления полученных на лекционно-практических занятиях знаний, в том числе и полученных в результате самостоятельного знакомства с методической литературой, следующий перечень  вопросов и заданий для самоконтроля:</w:t>
      </w:r>
    </w:p>
    <w:p w:rsidR="00253147" w:rsidRDefault="00253147" w:rsidP="00253147">
      <w:pPr>
        <w:ind w:firstLine="709"/>
        <w:jc w:val="center"/>
        <w:rPr>
          <w:rFonts w:ascii="Times New Roman" w:hAnsi="Times New Roman" w:cs="Times New Roman"/>
          <w:sz w:val="28"/>
        </w:rPr>
      </w:pPr>
    </w:p>
    <w:p w:rsidR="00253147" w:rsidRDefault="00253147" w:rsidP="00253147">
      <w:pPr>
        <w:ind w:firstLine="709"/>
        <w:jc w:val="center"/>
        <w:rPr>
          <w:rFonts w:ascii="Times New Roman" w:hAnsi="Times New Roman" w:cs="Times New Roman"/>
          <w:sz w:val="28"/>
        </w:rPr>
      </w:pPr>
      <w:r>
        <w:rPr>
          <w:rFonts w:ascii="Times New Roman" w:hAnsi="Times New Roman" w:cs="Times New Roman"/>
          <w:sz w:val="28"/>
        </w:rPr>
        <w:t xml:space="preserve">Задании для СРС 1 </w:t>
      </w:r>
    </w:p>
    <w:p w:rsidR="00253147" w:rsidRDefault="00253147" w:rsidP="00253147">
      <w:pPr>
        <w:widowControl/>
        <w:numPr>
          <w:ilvl w:val="0"/>
          <w:numId w:val="2"/>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classification of old Germanic tribes and languages. Modern Germanic languages.</w:t>
      </w:r>
    </w:p>
    <w:p w:rsidR="00253147" w:rsidRDefault="00253147" w:rsidP="00253147">
      <w:pPr>
        <w:widowControl/>
        <w:numPr>
          <w:ilvl w:val="0"/>
          <w:numId w:val="2"/>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Germanic phonetic system. Word stress. Consonants. The first consonant shift. Verner’s law. Gemination.</w:t>
      </w:r>
    </w:p>
    <w:p w:rsidR="00253147" w:rsidRDefault="00253147" w:rsidP="00253147">
      <w:pPr>
        <w:widowControl/>
        <w:numPr>
          <w:ilvl w:val="0"/>
          <w:numId w:val="4"/>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evolution of consonants in OE.</w:t>
      </w:r>
    </w:p>
    <w:p w:rsidR="00253147" w:rsidRDefault="00253147" w:rsidP="00253147">
      <w:pPr>
        <w:widowControl/>
        <w:numPr>
          <w:ilvl w:val="0"/>
          <w:numId w:val="5"/>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 xml:space="preserve"> OE vowel system. The evolution of vowels in OE.</w:t>
      </w:r>
    </w:p>
    <w:p w:rsidR="00253147" w:rsidRDefault="00253147" w:rsidP="00253147">
      <w:pPr>
        <w:widowControl/>
        <w:numPr>
          <w:ilvl w:val="0"/>
          <w:numId w:val="5"/>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Noun. Its morphological categories in OE. The development in ME &amp; ENE.</w:t>
      </w:r>
    </w:p>
    <w:p w:rsidR="00253147" w:rsidRDefault="00253147" w:rsidP="00253147">
      <w:pPr>
        <w:widowControl/>
        <w:numPr>
          <w:ilvl w:val="0"/>
          <w:numId w:val="5"/>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Personal pronouns. Their development of personal pronouns from OE to NE.</w:t>
      </w:r>
    </w:p>
    <w:p w:rsidR="00253147" w:rsidRDefault="00253147" w:rsidP="00253147">
      <w:pPr>
        <w:widowControl/>
        <w:numPr>
          <w:ilvl w:val="0"/>
          <w:numId w:val="5"/>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Demonstrative pronouns. The development of articles.</w:t>
      </w:r>
    </w:p>
    <w:p w:rsidR="00253147" w:rsidRDefault="00253147" w:rsidP="00253147">
      <w:pPr>
        <w:widowControl/>
        <w:numPr>
          <w:ilvl w:val="0"/>
          <w:numId w:val="5"/>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development of adjectives in the history of English.</w:t>
      </w:r>
    </w:p>
    <w:p w:rsidR="00253147" w:rsidRDefault="00253147" w:rsidP="00253147">
      <w:pPr>
        <w:widowControl/>
        <w:numPr>
          <w:ilvl w:val="0"/>
          <w:numId w:val="5"/>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Germanic ablaut system. Strong verbs in OE.</w:t>
      </w:r>
    </w:p>
    <w:p w:rsidR="00253147" w:rsidRDefault="00253147" w:rsidP="00253147">
      <w:pPr>
        <w:widowControl/>
        <w:numPr>
          <w:ilvl w:val="0"/>
          <w:numId w:val="5"/>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Weak Verbs in the history of English.</w:t>
      </w:r>
    </w:p>
    <w:p w:rsidR="00253147" w:rsidRDefault="00253147" w:rsidP="00253147">
      <w:pPr>
        <w:widowControl/>
        <w:autoSpaceDE/>
        <w:adjustRightInd/>
        <w:ind w:left="709"/>
        <w:rPr>
          <w:rFonts w:ascii="Times New Roman" w:hAnsi="Times New Roman" w:cs="Times New Roman"/>
          <w:sz w:val="28"/>
          <w:lang w:val="en-US"/>
        </w:rPr>
      </w:pPr>
    </w:p>
    <w:p w:rsidR="00253147" w:rsidRPr="00253147" w:rsidRDefault="00253147" w:rsidP="00253147">
      <w:pPr>
        <w:jc w:val="center"/>
        <w:rPr>
          <w:rFonts w:ascii="Times New Roman" w:hAnsi="Times New Roman"/>
          <w:sz w:val="28"/>
        </w:rPr>
      </w:pPr>
      <w:r>
        <w:rPr>
          <w:rFonts w:ascii="Times New Roman" w:hAnsi="Times New Roman"/>
          <w:sz w:val="28"/>
        </w:rPr>
        <w:t>Задании для СРС 2</w:t>
      </w:r>
    </w:p>
    <w:p w:rsidR="00253147" w:rsidRDefault="00253147" w:rsidP="00253147">
      <w:pPr>
        <w:widowControl/>
        <w:numPr>
          <w:ilvl w:val="0"/>
          <w:numId w:val="12"/>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ME sound system. Word stress. Vowels. Qualitative and quantitative changes.</w:t>
      </w:r>
    </w:p>
    <w:p w:rsidR="00253147" w:rsidRDefault="00253147" w:rsidP="00253147">
      <w:pPr>
        <w:widowControl/>
        <w:numPr>
          <w:ilvl w:val="0"/>
          <w:numId w:val="12"/>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evolution of vowel system in ENE.</w:t>
      </w:r>
    </w:p>
    <w:p w:rsidR="00253147" w:rsidRDefault="00253147" w:rsidP="00253147">
      <w:pPr>
        <w:widowControl/>
        <w:numPr>
          <w:ilvl w:val="0"/>
          <w:numId w:val="12"/>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development of strong verbs in NE &amp; ENE.</w:t>
      </w:r>
    </w:p>
    <w:p w:rsidR="00253147" w:rsidRDefault="00253147" w:rsidP="00253147">
      <w:pPr>
        <w:widowControl/>
        <w:numPr>
          <w:ilvl w:val="0"/>
          <w:numId w:val="12"/>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growth of new analytical forms of the Future Tense and the Passive Voice.</w:t>
      </w:r>
    </w:p>
    <w:p w:rsidR="00253147" w:rsidRDefault="00253147" w:rsidP="00253147">
      <w:pPr>
        <w:widowControl/>
        <w:numPr>
          <w:ilvl w:val="0"/>
          <w:numId w:val="12"/>
        </w:numPr>
        <w:autoSpaceDE/>
        <w:adjustRightInd/>
        <w:ind w:left="0" w:firstLine="709"/>
        <w:rPr>
          <w:rFonts w:ascii="Times New Roman" w:hAnsi="Times New Roman" w:cs="Times New Roman"/>
          <w:sz w:val="28"/>
        </w:rPr>
      </w:pPr>
      <w:r>
        <w:rPr>
          <w:rFonts w:ascii="Times New Roman" w:hAnsi="Times New Roman" w:cs="Times New Roman"/>
          <w:sz w:val="28"/>
          <w:lang w:val="en-US"/>
        </w:rPr>
        <w:t>The growth of new analytical forms: the Perfect &amp; the Continuous. Tenses.</w:t>
      </w:r>
    </w:p>
    <w:p w:rsidR="00253147" w:rsidRDefault="00253147" w:rsidP="00253147">
      <w:pPr>
        <w:widowControl/>
        <w:numPr>
          <w:ilvl w:val="0"/>
          <w:numId w:val="12"/>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 xml:space="preserve">The development of the national literary language. </w:t>
      </w:r>
    </w:p>
    <w:p w:rsidR="00253147" w:rsidRDefault="00253147" w:rsidP="00253147">
      <w:pPr>
        <w:widowControl/>
        <w:numPr>
          <w:ilvl w:val="0"/>
          <w:numId w:val="12"/>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Scandinavian invasion. It’s impact  on the English language.</w:t>
      </w:r>
    </w:p>
    <w:p w:rsidR="00253147" w:rsidRDefault="00253147" w:rsidP="00253147">
      <w:pPr>
        <w:widowControl/>
        <w:numPr>
          <w:ilvl w:val="0"/>
          <w:numId w:val="12"/>
        </w:numPr>
        <w:autoSpaceDE/>
        <w:adjustRightInd/>
        <w:ind w:left="0" w:firstLine="709"/>
        <w:rPr>
          <w:rFonts w:ascii="Times New Roman" w:hAnsi="Times New Roman" w:cs="Times New Roman"/>
          <w:sz w:val="28"/>
          <w:lang w:val="en-US"/>
        </w:rPr>
      </w:pPr>
      <w:r>
        <w:rPr>
          <w:rFonts w:ascii="Times New Roman" w:hAnsi="Times New Roman" w:cs="Times New Roman"/>
          <w:sz w:val="28"/>
          <w:lang w:val="en-US"/>
        </w:rPr>
        <w:t>The influence of the Norman conquest on ME language.</w:t>
      </w:r>
    </w:p>
    <w:p w:rsidR="00253147" w:rsidRPr="00253147" w:rsidRDefault="00253147" w:rsidP="00182FD5">
      <w:pPr>
        <w:widowControl/>
        <w:numPr>
          <w:ilvl w:val="0"/>
          <w:numId w:val="12"/>
        </w:numPr>
        <w:autoSpaceDE/>
        <w:adjustRightInd/>
        <w:ind w:left="0" w:firstLine="709"/>
        <w:rPr>
          <w:rFonts w:ascii="Times New Roman" w:hAnsi="Times New Roman" w:cs="Times New Roman"/>
          <w:color w:val="000000"/>
          <w:sz w:val="28"/>
          <w:szCs w:val="28"/>
          <w:lang w:val="en-US"/>
        </w:rPr>
      </w:pPr>
      <w:r w:rsidRPr="00253147">
        <w:rPr>
          <w:rFonts w:ascii="Times New Roman" w:hAnsi="Times New Roman" w:cs="Times New Roman"/>
          <w:sz w:val="28"/>
          <w:lang w:val="en-US"/>
        </w:rPr>
        <w:t xml:space="preserve">Latin borrowings in the history of English. </w:t>
      </w:r>
    </w:p>
    <w:p w:rsidR="00253147" w:rsidRDefault="00253147" w:rsidP="00253147">
      <w:pPr>
        <w:widowControl/>
        <w:numPr>
          <w:ilvl w:val="0"/>
          <w:numId w:val="12"/>
        </w:numPr>
        <w:autoSpaceDE/>
        <w:adjustRightInd/>
        <w:ind w:left="0" w:firstLine="709"/>
        <w:rPr>
          <w:rFonts w:ascii="Times New Roman" w:hAnsi="Times New Roman" w:cs="Times New Roman"/>
          <w:color w:val="000000"/>
          <w:sz w:val="28"/>
          <w:szCs w:val="28"/>
          <w:lang w:val="en-US"/>
        </w:rPr>
      </w:pPr>
      <w:r w:rsidRPr="00253147">
        <w:rPr>
          <w:rFonts w:ascii="Times New Roman" w:hAnsi="Times New Roman" w:cs="Times New Roman"/>
          <w:color w:val="000000"/>
          <w:sz w:val="28"/>
          <w:szCs w:val="28"/>
          <w:lang w:val="kk-KZ"/>
        </w:rPr>
        <w:t xml:space="preserve"> </w:t>
      </w:r>
      <w:r w:rsidRPr="00253147">
        <w:rPr>
          <w:rFonts w:ascii="Times New Roman" w:hAnsi="Times New Roman" w:cs="Times New Roman"/>
          <w:color w:val="000000"/>
          <w:sz w:val="28"/>
          <w:szCs w:val="28"/>
          <w:lang w:val="en-US"/>
        </w:rPr>
        <w:t>The subject matter of the History of the English language</w:t>
      </w:r>
    </w:p>
    <w:p w:rsidR="00253147" w:rsidRDefault="00253147" w:rsidP="00253147">
      <w:pPr>
        <w:widowControl/>
        <w:autoSpaceDE/>
        <w:adjustRightInd/>
        <w:ind w:left="709"/>
        <w:rPr>
          <w:rFonts w:ascii="Times New Roman" w:hAnsi="Times New Roman" w:cs="Times New Roman"/>
          <w:color w:val="000000"/>
          <w:sz w:val="28"/>
          <w:szCs w:val="28"/>
          <w:lang w:val="en-US"/>
        </w:rPr>
      </w:pPr>
    </w:p>
    <w:p w:rsidR="00253147" w:rsidRPr="00253147" w:rsidRDefault="00253147" w:rsidP="00253147">
      <w:pPr>
        <w:widowControl/>
        <w:autoSpaceDE/>
        <w:adjustRightInd/>
        <w:ind w:left="709"/>
        <w:rPr>
          <w:rFonts w:ascii="Times New Roman" w:hAnsi="Times New Roman" w:cs="Times New Roman"/>
          <w:color w:val="000000"/>
          <w:sz w:val="28"/>
          <w:szCs w:val="28"/>
          <w:lang w:val="en-US"/>
        </w:rPr>
      </w:pPr>
      <w:r>
        <w:rPr>
          <w:rFonts w:ascii="Times New Roman" w:hAnsi="Times New Roman"/>
          <w:sz w:val="28"/>
        </w:rPr>
        <w:t>Задании</w:t>
      </w:r>
      <w:r w:rsidRPr="00253147">
        <w:rPr>
          <w:rFonts w:ascii="Times New Roman" w:hAnsi="Times New Roman"/>
          <w:sz w:val="28"/>
          <w:lang w:val="en-US"/>
        </w:rPr>
        <w:t xml:space="preserve"> </w:t>
      </w:r>
      <w:r>
        <w:rPr>
          <w:rFonts w:ascii="Times New Roman" w:hAnsi="Times New Roman"/>
          <w:sz w:val="28"/>
        </w:rPr>
        <w:t>для</w:t>
      </w:r>
      <w:r w:rsidRPr="00253147">
        <w:rPr>
          <w:rFonts w:ascii="Times New Roman" w:hAnsi="Times New Roman"/>
          <w:sz w:val="28"/>
          <w:lang w:val="en-US"/>
        </w:rPr>
        <w:t xml:space="preserve"> </w:t>
      </w:r>
      <w:r>
        <w:rPr>
          <w:rFonts w:ascii="Times New Roman" w:hAnsi="Times New Roman"/>
          <w:sz w:val="28"/>
        </w:rPr>
        <w:t>СРС</w:t>
      </w:r>
      <w:r w:rsidRPr="00253147">
        <w:rPr>
          <w:rFonts w:ascii="Times New Roman" w:hAnsi="Times New Roman"/>
          <w:sz w:val="28"/>
          <w:lang w:val="en-US"/>
        </w:rPr>
        <w:t xml:space="preserve"> 3</w:t>
      </w:r>
    </w:p>
    <w:p w:rsidR="00253147" w:rsidRPr="00253147" w:rsidRDefault="00253147" w:rsidP="00253147">
      <w:pPr>
        <w:widowControl/>
        <w:autoSpaceDE/>
        <w:adjustRightInd/>
        <w:rPr>
          <w:rFonts w:ascii="Times New Roman" w:hAnsi="Times New Roman" w:cs="Times New Roman"/>
          <w:color w:val="000000"/>
          <w:sz w:val="28"/>
          <w:szCs w:val="28"/>
          <w:lang w:val="en-US"/>
        </w:rPr>
      </w:pPr>
    </w:p>
    <w:p w:rsidR="00253147" w:rsidRP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kk-KZ"/>
        </w:rPr>
        <w:t xml:space="preserve"> </w:t>
      </w:r>
      <w:r w:rsidRPr="00253147">
        <w:rPr>
          <w:rFonts w:ascii="Times New Roman" w:hAnsi="Times New Roman"/>
          <w:color w:val="000000"/>
          <w:sz w:val="28"/>
          <w:szCs w:val="28"/>
          <w:lang w:val="en-US"/>
        </w:rPr>
        <w:t>The main periods and events in the history of English</w:t>
      </w:r>
    </w:p>
    <w:p w:rsidR="00253147" w:rsidRP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kk-KZ"/>
        </w:rPr>
        <w:t xml:space="preserve"> </w:t>
      </w:r>
      <w:r w:rsidRPr="00253147">
        <w:rPr>
          <w:rFonts w:ascii="Times New Roman" w:hAnsi="Times New Roman"/>
          <w:color w:val="000000"/>
          <w:sz w:val="28"/>
          <w:szCs w:val="28"/>
          <w:lang w:val="en-US"/>
        </w:rPr>
        <w:t>A short history of the origins and development of English</w:t>
      </w:r>
    </w:p>
    <w:p w:rsidR="00253147" w:rsidRP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en-US"/>
        </w:rPr>
        <w:t>Write about five events that shaped the History of English</w:t>
      </w:r>
    </w:p>
    <w:p w:rsidR="00253147" w:rsidRP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en-US"/>
        </w:rPr>
        <w:t>What are the greatest events that stand out clearly among the highlights in the h</w:t>
      </w:r>
      <w:r>
        <w:rPr>
          <w:rFonts w:ascii="Times New Roman" w:hAnsi="Times New Roman"/>
          <w:color w:val="000000"/>
          <w:sz w:val="28"/>
          <w:szCs w:val="28"/>
          <w:lang w:val="en-US"/>
        </w:rPr>
        <w:t>istory of the English language?</w:t>
      </w:r>
    </w:p>
    <w:p w:rsidR="00253147" w:rsidRP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kk-KZ"/>
        </w:rPr>
        <w:t xml:space="preserve"> </w:t>
      </w:r>
      <w:r w:rsidRPr="00253147">
        <w:rPr>
          <w:rFonts w:ascii="Times New Roman" w:hAnsi="Times New Roman"/>
          <w:color w:val="000000"/>
          <w:sz w:val="28"/>
          <w:szCs w:val="28"/>
          <w:lang w:val="en-US"/>
        </w:rPr>
        <w:t>The classification of Germanic languages</w:t>
      </w:r>
    </w:p>
    <w:p w:rsid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en-US"/>
        </w:rPr>
        <w:t>The Main Peculiarities of the Germanic Languag</w:t>
      </w:r>
      <w:r w:rsidRPr="00253147">
        <w:rPr>
          <w:rFonts w:ascii="Times New Roman" w:hAnsi="Times New Roman"/>
          <w:color w:val="000000"/>
          <w:sz w:val="28"/>
          <w:szCs w:val="28"/>
          <w:lang w:val="kk-KZ"/>
        </w:rPr>
        <w:t>es</w:t>
      </w:r>
    </w:p>
    <w:p w:rsidR="00253147" w:rsidRP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en-US"/>
        </w:rPr>
        <w:t xml:space="preserve">Peculiarities of the grammatical system of Germanic languages </w:t>
      </w:r>
    </w:p>
    <w:p w:rsidR="00253147" w:rsidRP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en-US"/>
        </w:rPr>
        <w:t>Periodisation of the history of English language</w:t>
      </w:r>
    </w:p>
    <w:p w:rsidR="00253147" w:rsidRP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en-US"/>
        </w:rPr>
        <w:t>Chronological Division in the History of the English Language. H</w:t>
      </w:r>
      <w:r>
        <w:rPr>
          <w:rFonts w:ascii="Times New Roman" w:hAnsi="Times New Roman"/>
          <w:color w:val="000000"/>
          <w:sz w:val="28"/>
          <w:szCs w:val="28"/>
          <w:lang w:val="en-US"/>
        </w:rPr>
        <w:t>istorical Background of English</w:t>
      </w:r>
    </w:p>
    <w:p w:rsidR="00253147" w:rsidRPr="00253147" w:rsidRDefault="00253147" w:rsidP="00253147">
      <w:pPr>
        <w:pStyle w:val="a9"/>
        <w:numPr>
          <w:ilvl w:val="0"/>
          <w:numId w:val="13"/>
        </w:numPr>
        <w:rPr>
          <w:rFonts w:ascii="Times New Roman" w:hAnsi="Times New Roman"/>
          <w:color w:val="000000"/>
          <w:sz w:val="28"/>
          <w:szCs w:val="28"/>
          <w:lang w:val="kk-KZ"/>
        </w:rPr>
      </w:pPr>
      <w:r w:rsidRPr="00253147">
        <w:rPr>
          <w:rFonts w:ascii="Times New Roman" w:hAnsi="Times New Roman"/>
          <w:color w:val="000000"/>
          <w:sz w:val="28"/>
          <w:szCs w:val="28"/>
          <w:lang w:val="kk-KZ"/>
        </w:rPr>
        <w:t xml:space="preserve"> </w:t>
      </w:r>
      <w:r w:rsidRPr="00253147">
        <w:rPr>
          <w:rFonts w:ascii="Times New Roman" w:hAnsi="Times New Roman"/>
          <w:color w:val="000000"/>
          <w:sz w:val="28"/>
          <w:szCs w:val="28"/>
          <w:lang w:val="en-US"/>
        </w:rPr>
        <w:t>A short history of the origins and development of English</w:t>
      </w:r>
    </w:p>
    <w:p w:rsidR="00253147" w:rsidRPr="00245EB9" w:rsidRDefault="00253147" w:rsidP="00253147">
      <w:pPr>
        <w:rPr>
          <w:rFonts w:ascii="Times New Roman" w:hAnsi="Times New Roman"/>
          <w:sz w:val="28"/>
          <w:lang w:val="en-US"/>
        </w:rPr>
      </w:pPr>
    </w:p>
    <w:p w:rsidR="00253147" w:rsidRPr="00253147" w:rsidRDefault="00253147" w:rsidP="00253147">
      <w:pPr>
        <w:rPr>
          <w:rFonts w:ascii="Times New Roman" w:hAnsi="Times New Roman" w:cs="Times New Roman"/>
          <w:color w:val="000000"/>
          <w:sz w:val="28"/>
          <w:szCs w:val="28"/>
          <w:lang w:val="en-US"/>
        </w:rPr>
      </w:pPr>
      <w:r w:rsidRPr="00253147">
        <w:rPr>
          <w:rFonts w:ascii="Times New Roman" w:hAnsi="Times New Roman"/>
          <w:sz w:val="28"/>
        </w:rPr>
        <w:t>Задании</w:t>
      </w:r>
      <w:r w:rsidRPr="00253147">
        <w:rPr>
          <w:rFonts w:ascii="Times New Roman" w:hAnsi="Times New Roman"/>
          <w:sz w:val="28"/>
          <w:lang w:val="en-US"/>
        </w:rPr>
        <w:t xml:space="preserve"> </w:t>
      </w:r>
      <w:r w:rsidRPr="00253147">
        <w:rPr>
          <w:rFonts w:ascii="Times New Roman" w:hAnsi="Times New Roman"/>
          <w:sz w:val="28"/>
        </w:rPr>
        <w:t>для</w:t>
      </w:r>
      <w:r w:rsidRPr="00253147">
        <w:rPr>
          <w:rFonts w:ascii="Times New Roman" w:hAnsi="Times New Roman"/>
          <w:sz w:val="28"/>
          <w:lang w:val="en-US"/>
        </w:rPr>
        <w:t xml:space="preserve"> </w:t>
      </w:r>
      <w:r w:rsidRPr="00253147">
        <w:rPr>
          <w:rFonts w:ascii="Times New Roman" w:hAnsi="Times New Roman"/>
          <w:sz w:val="28"/>
        </w:rPr>
        <w:t>СРС</w:t>
      </w:r>
      <w:r>
        <w:rPr>
          <w:rFonts w:ascii="Times New Roman" w:hAnsi="Times New Roman"/>
          <w:sz w:val="28"/>
          <w:lang w:val="en-US"/>
        </w:rPr>
        <w:t xml:space="preserve"> 4</w:t>
      </w:r>
    </w:p>
    <w:p w:rsidR="00253147" w:rsidRPr="00253147" w:rsidRDefault="00253147" w:rsidP="00253147">
      <w:pPr>
        <w:rPr>
          <w:rFonts w:ascii="Times New Roman" w:hAnsi="Times New Roman"/>
          <w:color w:val="000000"/>
          <w:sz w:val="28"/>
          <w:szCs w:val="28"/>
          <w:lang w:val="kk-KZ"/>
        </w:rPr>
      </w:pP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 </w:t>
      </w:r>
      <w:r>
        <w:rPr>
          <w:rFonts w:ascii="Times New Roman" w:hAnsi="Times New Roman" w:cs="Times New Roman"/>
          <w:color w:val="000000"/>
          <w:sz w:val="28"/>
          <w:szCs w:val="28"/>
          <w:lang w:val="en-US"/>
        </w:rPr>
        <w:t>Development of the Grammatical System (OE-ME-NE)</w:t>
      </w:r>
    </w:p>
    <w:p w:rsidR="00253147" w:rsidRDefault="00253147" w:rsidP="00253147">
      <w:pPr>
        <w:widowControl/>
        <w:autoSpaceDE/>
        <w:adjustRightInd/>
        <w:rPr>
          <w:rFonts w:ascii="Times New Roman" w:hAnsi="Times New Roman" w:cs="Times New Roman"/>
          <w:color w:val="000000"/>
          <w:sz w:val="28"/>
          <w:szCs w:val="28"/>
          <w:lang w:val="en-US"/>
        </w:rPr>
      </w:pPr>
      <w:r w:rsidRPr="00253147">
        <w:rPr>
          <w:rFonts w:ascii="Times New Roman" w:hAnsi="Times New Roman" w:cs="Times New Roman"/>
          <w:color w:val="000000"/>
          <w:sz w:val="28"/>
          <w:szCs w:val="28"/>
          <w:lang w:val="en-US"/>
        </w:rPr>
        <w:t>2</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en-US"/>
        </w:rPr>
        <w:t>Development of the Vocabulary During Three Main Periods in the Development of the English Language</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3 </w:t>
      </w:r>
      <w:r>
        <w:rPr>
          <w:rFonts w:ascii="Times New Roman" w:hAnsi="Times New Roman" w:cs="Times New Roman"/>
          <w:color w:val="000000"/>
          <w:sz w:val="28"/>
          <w:szCs w:val="28"/>
          <w:lang w:val="en-US"/>
        </w:rPr>
        <w:t>Evolution and development English language. Old English tribal dialects.</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4 </w:t>
      </w:r>
      <w:r>
        <w:rPr>
          <w:rFonts w:ascii="Times New Roman" w:hAnsi="Times New Roman" w:cs="Times New Roman"/>
          <w:color w:val="000000"/>
          <w:sz w:val="28"/>
          <w:szCs w:val="28"/>
          <w:lang w:val="en-US"/>
        </w:rPr>
        <w:t>Old English tribes: the Great migrations</w:t>
      </w:r>
    </w:p>
    <w:p w:rsidR="00253147" w:rsidRDefault="00253147" w:rsidP="00253147">
      <w:pPr>
        <w:widowControl/>
        <w:autoSpaceDE/>
        <w:adjustRightInd/>
        <w:rPr>
          <w:rFonts w:ascii="Times New Roman" w:hAnsi="Times New Roman" w:cs="Times New Roman"/>
          <w:color w:val="000000"/>
          <w:sz w:val="28"/>
          <w:szCs w:val="28"/>
          <w:lang w:val="en-US"/>
        </w:rPr>
      </w:pPr>
      <w:r w:rsidRPr="00253147">
        <w:rPr>
          <w:rFonts w:ascii="Times New Roman" w:hAnsi="Times New Roman" w:cs="Times New Roman"/>
          <w:color w:val="000000"/>
          <w:sz w:val="28"/>
          <w:szCs w:val="28"/>
          <w:lang w:val="en-US"/>
        </w:rPr>
        <w:t>5</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en-US"/>
        </w:rPr>
        <w:t xml:space="preserve">Old Germanic languages: a. East Germanic Group b. North Germanic Group c. West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en-US"/>
        </w:rPr>
        <w:t>Germanic Group</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Pr="00253147">
        <w:rPr>
          <w:rFonts w:ascii="Times New Roman" w:hAnsi="Times New Roman" w:cs="Times New Roman"/>
          <w:color w:val="000000"/>
          <w:sz w:val="28"/>
          <w:szCs w:val="28"/>
          <w:lang w:val="en-US"/>
        </w:rPr>
        <w:t xml:space="preserve">6 </w:t>
      </w:r>
      <w:r>
        <w:rPr>
          <w:rFonts w:ascii="Times New Roman" w:hAnsi="Times New Roman" w:cs="Times New Roman"/>
          <w:color w:val="000000"/>
          <w:sz w:val="28"/>
          <w:szCs w:val="28"/>
          <w:lang w:val="en-US"/>
        </w:rPr>
        <w:t xml:space="preserve">Evolution of the Sound System in Middle English </w:t>
      </w:r>
    </w:p>
    <w:p w:rsidR="00253147" w:rsidRDefault="00253147" w:rsidP="00253147">
      <w:pPr>
        <w:widowControl/>
        <w:autoSpaceDE/>
        <w:adjustRightInd/>
        <w:rPr>
          <w:rFonts w:ascii="Times New Roman" w:hAnsi="Times New Roman" w:cs="Times New Roman"/>
          <w:color w:val="000000"/>
          <w:sz w:val="28"/>
          <w:szCs w:val="28"/>
          <w:lang w:val="en-US"/>
        </w:rPr>
      </w:pPr>
      <w:r w:rsidRPr="00253147">
        <w:rPr>
          <w:rFonts w:ascii="Times New Roman" w:hAnsi="Times New Roman" w:cs="Times New Roman"/>
          <w:color w:val="000000"/>
          <w:sz w:val="28"/>
          <w:szCs w:val="28"/>
          <w:lang w:val="en-US"/>
        </w:rPr>
        <w:t>7</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en-US"/>
        </w:rPr>
        <w:t>What are the main changes from Old English to Middle English Verbs? </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8 </w:t>
      </w:r>
      <w:r>
        <w:rPr>
          <w:rFonts w:ascii="Times New Roman" w:hAnsi="Times New Roman" w:cs="Times New Roman"/>
          <w:color w:val="000000"/>
          <w:sz w:val="28"/>
          <w:szCs w:val="28"/>
          <w:lang w:val="en-US"/>
        </w:rPr>
        <w:t>Old English dialects: Kentish, West Saxon, Mercian, Northumbrian</w:t>
      </w:r>
    </w:p>
    <w:p w:rsidR="00253147" w:rsidRP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9 </w:t>
      </w:r>
      <w:r>
        <w:rPr>
          <w:rFonts w:ascii="Times New Roman" w:hAnsi="Times New Roman" w:cs="Times New Roman"/>
          <w:color w:val="000000"/>
          <w:sz w:val="28"/>
          <w:szCs w:val="28"/>
          <w:lang w:val="en-US"/>
        </w:rPr>
        <w:t>Write about the main characteristics of the Old English period</w:t>
      </w:r>
      <w:r w:rsidRPr="00253147">
        <w:rPr>
          <w:rFonts w:ascii="Times New Roman" w:hAnsi="Times New Roman" w:cs="Times New Roman"/>
          <w:color w:val="000000"/>
          <w:sz w:val="28"/>
          <w:szCs w:val="28"/>
          <w:lang w:val="en-US"/>
        </w:rPr>
        <w:t>10</w:t>
      </w:r>
    </w:p>
    <w:p w:rsidR="00253147" w:rsidRPr="00245EB9" w:rsidRDefault="00253147" w:rsidP="00253147">
      <w:pPr>
        <w:rPr>
          <w:rFonts w:ascii="Times New Roman" w:hAnsi="Times New Roman"/>
          <w:sz w:val="28"/>
          <w:lang w:val="en-US"/>
        </w:rPr>
      </w:pPr>
    </w:p>
    <w:p w:rsidR="00253147" w:rsidRPr="00253147" w:rsidRDefault="00253147" w:rsidP="00253147">
      <w:pPr>
        <w:rPr>
          <w:rFonts w:ascii="Times New Roman" w:hAnsi="Times New Roman" w:cs="Times New Roman"/>
          <w:color w:val="000000"/>
          <w:sz w:val="28"/>
          <w:szCs w:val="28"/>
          <w:lang w:val="en-US"/>
        </w:rPr>
      </w:pPr>
      <w:r w:rsidRPr="00253147">
        <w:rPr>
          <w:rFonts w:ascii="Times New Roman" w:hAnsi="Times New Roman"/>
          <w:sz w:val="28"/>
        </w:rPr>
        <w:t>Задании</w:t>
      </w:r>
      <w:r w:rsidRPr="00253147">
        <w:rPr>
          <w:rFonts w:ascii="Times New Roman" w:hAnsi="Times New Roman"/>
          <w:sz w:val="28"/>
          <w:lang w:val="en-US"/>
        </w:rPr>
        <w:t xml:space="preserve"> </w:t>
      </w:r>
      <w:r w:rsidRPr="00253147">
        <w:rPr>
          <w:rFonts w:ascii="Times New Roman" w:hAnsi="Times New Roman"/>
          <w:sz w:val="28"/>
        </w:rPr>
        <w:t>для</w:t>
      </w:r>
      <w:r w:rsidRPr="00253147">
        <w:rPr>
          <w:rFonts w:ascii="Times New Roman" w:hAnsi="Times New Roman"/>
          <w:sz w:val="28"/>
          <w:lang w:val="en-US"/>
        </w:rPr>
        <w:t xml:space="preserve"> </w:t>
      </w:r>
      <w:r w:rsidRPr="00253147">
        <w:rPr>
          <w:rFonts w:ascii="Times New Roman" w:hAnsi="Times New Roman"/>
          <w:sz w:val="28"/>
        </w:rPr>
        <w:t>СРС</w:t>
      </w:r>
      <w:r>
        <w:rPr>
          <w:rFonts w:ascii="Times New Roman" w:hAnsi="Times New Roman"/>
          <w:sz w:val="28"/>
          <w:lang w:val="en-US"/>
        </w:rPr>
        <w:t xml:space="preserve"> 5</w:t>
      </w:r>
    </w:p>
    <w:p w:rsidR="00253147" w:rsidRDefault="00253147" w:rsidP="00253147">
      <w:pPr>
        <w:widowControl/>
        <w:autoSpaceDE/>
        <w:adjustRightInd/>
        <w:rPr>
          <w:rFonts w:ascii="Times New Roman" w:hAnsi="Times New Roman" w:cs="Times New Roman"/>
          <w:color w:val="000000"/>
          <w:sz w:val="28"/>
          <w:szCs w:val="28"/>
          <w:lang w:val="en-US"/>
        </w:rPr>
      </w:pPr>
    </w:p>
    <w:p w:rsidR="00253147" w:rsidRDefault="00253147" w:rsidP="00253147">
      <w:pPr>
        <w:widowControl/>
        <w:autoSpaceDE/>
        <w:adjustRightInd/>
        <w:rPr>
          <w:rFonts w:ascii="Times New Roman" w:hAnsi="Times New Roman" w:cs="Times New Roman"/>
          <w:color w:val="000000"/>
          <w:sz w:val="28"/>
          <w:szCs w:val="28"/>
          <w:lang w:val="en-US"/>
        </w:rPr>
      </w:pP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 </w:t>
      </w:r>
      <w:r>
        <w:rPr>
          <w:rFonts w:ascii="Times New Roman" w:hAnsi="Times New Roman" w:cs="Times New Roman"/>
          <w:color w:val="000000"/>
          <w:sz w:val="28"/>
          <w:szCs w:val="28"/>
          <w:lang w:val="en-US"/>
        </w:rPr>
        <w:t>The written language of Teutons: the Runic alphabet </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2 </w:t>
      </w:r>
      <w:r>
        <w:rPr>
          <w:rFonts w:ascii="Times New Roman" w:hAnsi="Times New Roman" w:cs="Times New Roman"/>
          <w:color w:val="000000"/>
          <w:sz w:val="28"/>
          <w:szCs w:val="28"/>
          <w:lang w:val="en-US"/>
        </w:rPr>
        <w:t>What are the main characteristic features of Early Modern English Grammar? </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3 </w:t>
      </w:r>
      <w:r>
        <w:rPr>
          <w:rFonts w:ascii="Times New Roman" w:hAnsi="Times New Roman" w:cs="Times New Roman"/>
          <w:color w:val="000000"/>
          <w:sz w:val="28"/>
          <w:szCs w:val="28"/>
          <w:lang w:val="en-US"/>
        </w:rPr>
        <w:t>The Early Modern English period: changes and differences</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4 </w:t>
      </w:r>
      <w:r>
        <w:rPr>
          <w:rFonts w:ascii="Times New Roman" w:hAnsi="Times New Roman" w:cs="Times New Roman"/>
          <w:color w:val="000000"/>
          <w:sz w:val="28"/>
          <w:szCs w:val="28"/>
          <w:lang w:val="en-US"/>
        </w:rPr>
        <w:t>The Great Vowel Shift: Middle English period</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5 </w:t>
      </w:r>
      <w:r>
        <w:rPr>
          <w:rFonts w:ascii="Times New Roman" w:hAnsi="Times New Roman" w:cs="Times New Roman"/>
          <w:color w:val="000000"/>
          <w:sz w:val="28"/>
          <w:szCs w:val="28"/>
          <w:lang w:val="en-US"/>
        </w:rPr>
        <w:t>The System of Consonants in Common Germanic: First Consonant Shift (Grimm‘s Law)</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lastRenderedPageBreak/>
        <w:t xml:space="preserve">6 </w:t>
      </w:r>
      <w:r>
        <w:rPr>
          <w:rFonts w:ascii="Times New Roman" w:hAnsi="Times New Roman" w:cs="Times New Roman"/>
          <w:color w:val="000000"/>
          <w:sz w:val="28"/>
          <w:szCs w:val="28"/>
          <w:lang w:val="en-US"/>
        </w:rPr>
        <w:t>Latin influence upon English</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7 </w:t>
      </w:r>
      <w:r>
        <w:rPr>
          <w:rFonts w:ascii="Times New Roman" w:hAnsi="Times New Roman" w:cs="Times New Roman"/>
          <w:color w:val="000000"/>
          <w:sz w:val="28"/>
          <w:szCs w:val="28"/>
          <w:lang w:val="en-US"/>
        </w:rPr>
        <w:t xml:space="preserve">The influence of Norman conquest on the English language </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8 </w:t>
      </w:r>
      <w:r>
        <w:rPr>
          <w:rFonts w:ascii="Times New Roman" w:hAnsi="Times New Roman" w:cs="Times New Roman"/>
          <w:color w:val="000000"/>
          <w:sz w:val="28"/>
          <w:szCs w:val="28"/>
          <w:lang w:val="en-US"/>
        </w:rPr>
        <w:t xml:space="preserve">Write about the main characteristics of the Middle English period </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9 </w:t>
      </w:r>
      <w:r>
        <w:rPr>
          <w:rFonts w:ascii="Times New Roman" w:hAnsi="Times New Roman" w:cs="Times New Roman"/>
          <w:color w:val="000000"/>
          <w:sz w:val="28"/>
          <w:szCs w:val="28"/>
          <w:lang w:val="en-US"/>
        </w:rPr>
        <w:t xml:space="preserve">Middle English Dialects. Written Records. Main Linguistic Peculiarities </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10 </w:t>
      </w:r>
      <w:r>
        <w:rPr>
          <w:rFonts w:ascii="Times New Roman" w:hAnsi="Times New Roman" w:cs="Times New Roman"/>
          <w:color w:val="000000"/>
          <w:sz w:val="28"/>
          <w:szCs w:val="28"/>
          <w:lang w:val="en-US"/>
        </w:rPr>
        <w:t xml:space="preserve">The development of language: Middle English period </w:t>
      </w:r>
    </w:p>
    <w:p w:rsidR="00253147" w:rsidRDefault="00253147" w:rsidP="00253147">
      <w:pPr>
        <w:widowControl/>
        <w:autoSpaceDE/>
        <w:adjustRightInd/>
        <w:rPr>
          <w:rFonts w:ascii="Times New Roman" w:hAnsi="Times New Roman" w:cs="Times New Roman"/>
          <w:color w:val="000000"/>
          <w:sz w:val="28"/>
          <w:szCs w:val="28"/>
          <w:lang w:val="en-US"/>
        </w:rPr>
      </w:pPr>
    </w:p>
    <w:p w:rsidR="00253147" w:rsidRDefault="00253147" w:rsidP="00253147">
      <w:pPr>
        <w:widowControl/>
        <w:autoSpaceDE/>
        <w:adjustRightInd/>
        <w:rPr>
          <w:rFonts w:ascii="Times New Roman" w:hAnsi="Times New Roman" w:cs="Times New Roman"/>
          <w:color w:val="000000"/>
          <w:sz w:val="28"/>
          <w:szCs w:val="28"/>
          <w:lang w:val="en-US"/>
        </w:rPr>
      </w:pPr>
    </w:p>
    <w:p w:rsidR="00253147" w:rsidRDefault="00253147" w:rsidP="00253147">
      <w:pPr>
        <w:widowControl/>
        <w:autoSpaceDE/>
        <w:adjustRightInd/>
        <w:rPr>
          <w:rFonts w:ascii="Times New Roman" w:hAnsi="Times New Roman" w:cs="Times New Roman"/>
          <w:color w:val="000000"/>
          <w:sz w:val="28"/>
          <w:szCs w:val="28"/>
          <w:lang w:val="en-US"/>
        </w:rPr>
      </w:pPr>
    </w:p>
    <w:p w:rsidR="00253147" w:rsidRPr="00253147" w:rsidRDefault="00253147" w:rsidP="00253147">
      <w:pPr>
        <w:rPr>
          <w:rFonts w:ascii="Times New Roman" w:hAnsi="Times New Roman" w:cs="Times New Roman"/>
          <w:color w:val="000000"/>
          <w:sz w:val="28"/>
          <w:szCs w:val="28"/>
          <w:lang w:val="en-US"/>
        </w:rPr>
      </w:pPr>
      <w:r w:rsidRPr="00253147">
        <w:rPr>
          <w:rFonts w:ascii="Times New Roman" w:hAnsi="Times New Roman"/>
          <w:sz w:val="28"/>
        </w:rPr>
        <w:t>Задании</w:t>
      </w:r>
      <w:r w:rsidRPr="00253147">
        <w:rPr>
          <w:rFonts w:ascii="Times New Roman" w:hAnsi="Times New Roman"/>
          <w:sz w:val="28"/>
          <w:lang w:val="en-US"/>
        </w:rPr>
        <w:t xml:space="preserve"> </w:t>
      </w:r>
      <w:r w:rsidRPr="00253147">
        <w:rPr>
          <w:rFonts w:ascii="Times New Roman" w:hAnsi="Times New Roman"/>
          <w:sz w:val="28"/>
        </w:rPr>
        <w:t>для</w:t>
      </w:r>
      <w:r w:rsidRPr="00253147">
        <w:rPr>
          <w:rFonts w:ascii="Times New Roman" w:hAnsi="Times New Roman"/>
          <w:sz w:val="28"/>
          <w:lang w:val="en-US"/>
        </w:rPr>
        <w:t xml:space="preserve"> </w:t>
      </w:r>
      <w:r w:rsidRPr="00253147">
        <w:rPr>
          <w:rFonts w:ascii="Times New Roman" w:hAnsi="Times New Roman"/>
          <w:sz w:val="28"/>
        </w:rPr>
        <w:t>СРС</w:t>
      </w:r>
      <w:r>
        <w:rPr>
          <w:rFonts w:ascii="Times New Roman" w:hAnsi="Times New Roman"/>
          <w:sz w:val="28"/>
          <w:lang w:val="en-US"/>
        </w:rPr>
        <w:t xml:space="preserve"> 5</w:t>
      </w:r>
    </w:p>
    <w:p w:rsidR="00253147" w:rsidRDefault="00253147" w:rsidP="00253147">
      <w:pPr>
        <w:widowControl/>
        <w:autoSpaceDE/>
        <w:adjustRightInd/>
        <w:rPr>
          <w:rFonts w:ascii="Times New Roman" w:hAnsi="Times New Roman" w:cs="Times New Roman"/>
          <w:color w:val="000000"/>
          <w:sz w:val="28"/>
          <w:szCs w:val="28"/>
          <w:lang w:val="en-US"/>
        </w:rPr>
      </w:pP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 </w:t>
      </w:r>
      <w:r>
        <w:rPr>
          <w:rFonts w:ascii="Times New Roman" w:hAnsi="Times New Roman" w:cs="Times New Roman"/>
          <w:color w:val="000000"/>
          <w:sz w:val="28"/>
          <w:szCs w:val="28"/>
          <w:lang w:val="en-US"/>
        </w:rPr>
        <w:t>Norman conquest: the influence of French language on English</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2 </w:t>
      </w:r>
      <w:r>
        <w:rPr>
          <w:rFonts w:ascii="Times New Roman" w:hAnsi="Times New Roman" w:cs="Times New Roman"/>
          <w:color w:val="000000"/>
          <w:sz w:val="28"/>
          <w:szCs w:val="28"/>
          <w:lang w:val="en-US"/>
        </w:rPr>
        <w:t>Foreign elements in the English language: borrowings </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3 </w:t>
      </w:r>
      <w:r>
        <w:rPr>
          <w:rFonts w:ascii="Times New Roman" w:hAnsi="Times New Roman" w:cs="Times New Roman"/>
          <w:color w:val="000000"/>
          <w:sz w:val="28"/>
          <w:szCs w:val="28"/>
          <w:lang w:val="en-US"/>
        </w:rPr>
        <w:t>Late Modern English: The Internationalization of English</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4 </w:t>
      </w:r>
      <w:r>
        <w:rPr>
          <w:rFonts w:ascii="Times New Roman" w:hAnsi="Times New Roman" w:cs="Times New Roman"/>
          <w:color w:val="000000"/>
          <w:sz w:val="28"/>
          <w:szCs w:val="28"/>
          <w:lang w:val="en-US"/>
        </w:rPr>
        <w:t>Development of the language: Modern English period</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5 </w:t>
      </w:r>
      <w:r>
        <w:rPr>
          <w:rFonts w:ascii="Times New Roman" w:hAnsi="Times New Roman" w:cs="Times New Roman"/>
          <w:color w:val="000000"/>
          <w:sz w:val="28"/>
          <w:szCs w:val="28"/>
          <w:lang w:val="en-US"/>
        </w:rPr>
        <w:t>American English as a variety of the English language spoken in the United States</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6 </w:t>
      </w:r>
      <w:r>
        <w:rPr>
          <w:rFonts w:ascii="Times New Roman" w:hAnsi="Times New Roman" w:cs="Times New Roman"/>
          <w:color w:val="000000"/>
          <w:sz w:val="28"/>
          <w:szCs w:val="28"/>
          <w:lang w:val="en-US"/>
        </w:rPr>
        <w:t>Comparison of British and American vocabulary: lexical and grammatical differences</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7 </w:t>
      </w:r>
      <w:r>
        <w:rPr>
          <w:rFonts w:ascii="Times New Roman" w:hAnsi="Times New Roman" w:cs="Times New Roman"/>
          <w:color w:val="000000"/>
          <w:sz w:val="28"/>
          <w:szCs w:val="28"/>
          <w:lang w:val="en-US"/>
        </w:rPr>
        <w:t>Describe the main characteristics of American English, Australian and NewZealand English </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8 </w:t>
      </w:r>
      <w:r>
        <w:rPr>
          <w:rFonts w:ascii="Times New Roman" w:hAnsi="Times New Roman" w:cs="Times New Roman"/>
          <w:color w:val="000000"/>
          <w:sz w:val="28"/>
          <w:szCs w:val="28"/>
          <w:lang w:val="en-US"/>
        </w:rPr>
        <w:t>Teritorial variants of Modern English</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9 </w:t>
      </w:r>
      <w:r>
        <w:rPr>
          <w:rFonts w:ascii="Times New Roman" w:hAnsi="Times New Roman" w:cs="Times New Roman"/>
          <w:color w:val="000000"/>
          <w:sz w:val="28"/>
          <w:szCs w:val="28"/>
          <w:lang w:val="en-US"/>
        </w:rPr>
        <w:t>Modern English period: variations and dialects </w:t>
      </w:r>
    </w:p>
    <w:p w:rsidR="00253147" w:rsidRDefault="00253147" w:rsidP="00253147">
      <w:pPr>
        <w:widowControl/>
        <w:autoSpaceDE/>
        <w:adjustRightInd/>
        <w:rPr>
          <w:rFonts w:ascii="Times New Roman" w:hAnsi="Times New Roman" w:cs="Times New Roman"/>
          <w:color w:val="000000"/>
          <w:sz w:val="28"/>
          <w:szCs w:val="28"/>
          <w:lang w:val="en-US"/>
        </w:rPr>
      </w:pPr>
      <w:r>
        <w:rPr>
          <w:rFonts w:ascii="Times New Roman" w:hAnsi="Times New Roman" w:cs="Times New Roman"/>
          <w:color w:val="000000"/>
          <w:sz w:val="28"/>
          <w:szCs w:val="28"/>
          <w:lang w:val="kk-KZ"/>
        </w:rPr>
        <w:t xml:space="preserve">10 </w:t>
      </w:r>
      <w:r>
        <w:rPr>
          <w:rFonts w:ascii="Times New Roman" w:hAnsi="Times New Roman" w:cs="Times New Roman"/>
          <w:color w:val="000000"/>
          <w:sz w:val="28"/>
          <w:szCs w:val="28"/>
          <w:lang w:val="en-US"/>
        </w:rPr>
        <w:t>New English. Historical Background. Formation of the National Language</w:t>
      </w:r>
    </w:p>
    <w:p w:rsidR="00253147" w:rsidRDefault="00253147" w:rsidP="00253147">
      <w:pPr>
        <w:jc w:val="center"/>
        <w:rPr>
          <w:rFonts w:ascii="Times New Roman" w:hAnsi="Times New Roman" w:cs="Times New Roman"/>
          <w:sz w:val="28"/>
          <w:szCs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US"/>
        </w:rPr>
      </w:pPr>
    </w:p>
    <w:p w:rsidR="00253147" w:rsidRDefault="00253147" w:rsidP="00253147">
      <w:pPr>
        <w:jc w:val="center"/>
        <w:rPr>
          <w:rFonts w:ascii="Times New Roman" w:hAnsi="Times New Roman" w:cs="Times New Roman"/>
          <w:sz w:val="28"/>
          <w:lang w:val="en-NZ"/>
        </w:rPr>
      </w:pPr>
      <w:r>
        <w:rPr>
          <w:rFonts w:ascii="Times New Roman" w:hAnsi="Times New Roman" w:cs="Times New Roman"/>
          <w:sz w:val="28"/>
          <w:lang w:val="en-US"/>
        </w:rPr>
        <w:t xml:space="preserve">TESTS ON ENGLISH </w:t>
      </w:r>
      <w:r>
        <w:rPr>
          <w:rFonts w:ascii="Times New Roman" w:hAnsi="Times New Roman" w:cs="Times New Roman"/>
          <w:sz w:val="28"/>
          <w:lang w:val="en-NZ"/>
        </w:rPr>
        <w:t>HISTORY 1</w:t>
      </w:r>
    </w:p>
    <w:p w:rsidR="00253147" w:rsidRDefault="00253147" w:rsidP="00253147">
      <w:pPr>
        <w:pStyle w:val="a5"/>
        <w:spacing w:before="0" w:beforeAutospacing="0" w:after="0" w:afterAutospacing="0"/>
        <w:rPr>
          <w:color w:val="000000"/>
          <w:lang w:val="en-US"/>
        </w:rPr>
      </w:pPr>
      <w:r>
        <w:rPr>
          <w:color w:val="000000"/>
          <w:lang w:val="en-US"/>
        </w:rPr>
        <w:t>1 Write the origin of the following words:</w:t>
      </w:r>
    </w:p>
    <w:p w:rsidR="00253147" w:rsidRDefault="00253147" w:rsidP="00253147">
      <w:pPr>
        <w:pStyle w:val="a5"/>
        <w:spacing w:before="0" w:beforeAutospacing="0" w:after="0" w:afterAutospacing="0"/>
        <w:rPr>
          <w:color w:val="000000"/>
          <w:lang w:val="en-US"/>
        </w:rPr>
      </w:pPr>
      <w:r>
        <w:rPr>
          <w:color w:val="000000"/>
          <w:lang w:val="en-US"/>
        </w:rPr>
        <w:t>a) attorney, court, butcher</w:t>
      </w:r>
    </w:p>
    <w:p w:rsidR="00253147" w:rsidRDefault="00253147" w:rsidP="00253147">
      <w:pPr>
        <w:pStyle w:val="a5"/>
        <w:spacing w:before="0" w:beforeAutospacing="0" w:after="0" w:afterAutospacing="0"/>
        <w:rPr>
          <w:color w:val="000000"/>
          <w:lang w:val="en-US"/>
        </w:rPr>
      </w:pPr>
      <w:r>
        <w:rPr>
          <w:color w:val="000000"/>
          <w:lang w:val="en-US"/>
        </w:rPr>
        <w:t>b) skin, husband, reminder</w:t>
      </w:r>
    </w:p>
    <w:p w:rsidR="00253147" w:rsidRDefault="00253147" w:rsidP="00253147">
      <w:pPr>
        <w:pStyle w:val="a5"/>
        <w:spacing w:before="0" w:beforeAutospacing="0" w:after="0" w:afterAutospacing="0"/>
        <w:rPr>
          <w:color w:val="000000"/>
          <w:lang w:val="en-US"/>
        </w:rPr>
      </w:pPr>
      <w:r>
        <w:rPr>
          <w:color w:val="000000"/>
          <w:lang w:val="en-US"/>
        </w:rPr>
        <w:t>c) bard, clan, lorch</w:t>
      </w:r>
    </w:p>
    <w:p w:rsidR="00253147" w:rsidRDefault="00253147" w:rsidP="00253147">
      <w:pPr>
        <w:rPr>
          <w:color w:val="000000"/>
          <w:lang w:val="en-US"/>
        </w:rPr>
      </w:pPr>
      <w:r>
        <w:rPr>
          <w:color w:val="000000"/>
          <w:lang w:val="en-US"/>
        </w:rPr>
        <w:t>d) wallet, boy, kidney</w:t>
      </w:r>
    </w:p>
    <w:p w:rsidR="00253147" w:rsidRDefault="00253147" w:rsidP="00253147">
      <w:pPr>
        <w:pStyle w:val="a5"/>
        <w:spacing w:before="0" w:beforeAutospacing="0" w:after="0" w:afterAutospacing="0"/>
        <w:rPr>
          <w:color w:val="000000"/>
          <w:lang w:val="en-US"/>
        </w:rPr>
      </w:pPr>
      <w:r>
        <w:rPr>
          <w:color w:val="000000"/>
          <w:lang w:val="en-US"/>
        </w:rPr>
        <w:t>2 What are the origins of the following words according to the borrowed language:</w:t>
      </w:r>
    </w:p>
    <w:p w:rsidR="00253147" w:rsidRDefault="00253147" w:rsidP="00253147">
      <w:pPr>
        <w:pStyle w:val="a5"/>
        <w:spacing w:before="0" w:beforeAutospacing="0" w:after="0" w:afterAutospacing="0"/>
        <w:rPr>
          <w:color w:val="000000"/>
          <w:lang w:val="en-US"/>
        </w:rPr>
      </w:pPr>
      <w:r>
        <w:rPr>
          <w:color w:val="000000"/>
          <w:lang w:val="en-US"/>
        </w:rPr>
        <w:t>a) cigar, mosquito, tornado</w:t>
      </w:r>
    </w:p>
    <w:p w:rsidR="00253147" w:rsidRDefault="00253147" w:rsidP="00253147">
      <w:pPr>
        <w:pStyle w:val="a5"/>
        <w:spacing w:before="0" w:beforeAutospacing="0" w:after="0" w:afterAutospacing="0"/>
        <w:rPr>
          <w:color w:val="000000"/>
          <w:lang w:val="en-US"/>
        </w:rPr>
      </w:pPr>
      <w:r>
        <w:rPr>
          <w:color w:val="000000"/>
          <w:lang w:val="en-US"/>
        </w:rPr>
        <w:t>b) global, participate, accomodation</w:t>
      </w:r>
    </w:p>
    <w:p w:rsidR="00253147" w:rsidRDefault="00253147" w:rsidP="00253147">
      <w:pPr>
        <w:pStyle w:val="a5"/>
        <w:spacing w:before="0" w:beforeAutospacing="0" w:after="0" w:afterAutospacing="0"/>
        <w:rPr>
          <w:color w:val="000000"/>
          <w:lang w:val="en-US"/>
        </w:rPr>
      </w:pPr>
      <w:r>
        <w:rPr>
          <w:color w:val="000000"/>
          <w:lang w:val="en-US"/>
        </w:rPr>
        <w:t>c) mango, marmalade, veranda</w:t>
      </w:r>
    </w:p>
    <w:p w:rsidR="00253147" w:rsidRDefault="00253147" w:rsidP="00253147">
      <w:pPr>
        <w:rPr>
          <w:color w:val="000000"/>
          <w:lang w:val="en-US"/>
        </w:rPr>
      </w:pPr>
      <w:r>
        <w:rPr>
          <w:color w:val="000000"/>
          <w:lang w:val="en-US"/>
        </w:rPr>
        <w:t>d) carnobal, umbrella, piano</w:t>
      </w:r>
    </w:p>
    <w:p w:rsidR="00253147" w:rsidRDefault="00253147" w:rsidP="00253147">
      <w:pPr>
        <w:pStyle w:val="a5"/>
        <w:spacing w:before="0" w:beforeAutospacing="0" w:after="0" w:afterAutospacing="0"/>
        <w:rPr>
          <w:color w:val="000000"/>
          <w:lang w:val="en-US"/>
        </w:rPr>
      </w:pPr>
      <w:r>
        <w:rPr>
          <w:color w:val="000000"/>
          <w:lang w:val="en-US"/>
        </w:rPr>
        <w:t>3 When was the Roman withdrawal from Britain?</w:t>
      </w:r>
    </w:p>
    <w:p w:rsidR="00253147" w:rsidRDefault="00253147" w:rsidP="00253147">
      <w:pPr>
        <w:pStyle w:val="a5"/>
        <w:spacing w:before="0" w:beforeAutospacing="0" w:after="0" w:afterAutospacing="0"/>
        <w:rPr>
          <w:color w:val="000000"/>
          <w:lang w:val="en-US"/>
        </w:rPr>
      </w:pPr>
      <w:r>
        <w:rPr>
          <w:color w:val="000000"/>
          <w:lang w:val="en-US"/>
        </w:rPr>
        <w:t> a) 449   b) 436  c) 450</w:t>
      </w:r>
    </w:p>
    <w:p w:rsidR="00253147" w:rsidRDefault="00253147" w:rsidP="00253147">
      <w:pPr>
        <w:pStyle w:val="a5"/>
        <w:spacing w:before="0" w:beforeAutospacing="0" w:after="0" w:afterAutospacing="0"/>
        <w:rPr>
          <w:color w:val="000000"/>
          <w:lang w:val="en-US"/>
        </w:rPr>
      </w:pPr>
      <w:r>
        <w:rPr>
          <w:color w:val="000000"/>
          <w:lang w:val="en-US"/>
        </w:rPr>
        <w:t>4. When does Alfred become King of Wessex?</w:t>
      </w:r>
    </w:p>
    <w:p w:rsidR="00253147" w:rsidRDefault="00253147" w:rsidP="00253147">
      <w:pPr>
        <w:pStyle w:val="a5"/>
        <w:spacing w:before="0" w:beforeAutospacing="0" w:after="0" w:afterAutospacing="0"/>
        <w:rPr>
          <w:color w:val="000000"/>
          <w:lang w:val="en-US"/>
        </w:rPr>
      </w:pPr>
      <w:r>
        <w:rPr>
          <w:color w:val="000000"/>
          <w:lang w:val="en-US"/>
        </w:rPr>
        <w:t> a) 845     b) 860    c) 871</w:t>
      </w:r>
    </w:p>
    <w:p w:rsidR="00253147" w:rsidRDefault="00253147" w:rsidP="00253147">
      <w:pPr>
        <w:pStyle w:val="a5"/>
        <w:spacing w:before="0" w:beforeAutospacing="0" w:after="0" w:afterAutospacing="0"/>
        <w:rPr>
          <w:color w:val="000000"/>
          <w:sz w:val="22"/>
          <w:szCs w:val="22"/>
          <w:lang w:val="en-US"/>
        </w:rPr>
      </w:pPr>
      <w:r>
        <w:rPr>
          <w:color w:val="000000"/>
          <w:lang w:val="en-US"/>
        </w:rPr>
        <w:t xml:space="preserve">5. The Venerable </w:t>
      </w:r>
      <w:r>
        <w:rPr>
          <w:color w:val="000000"/>
          <w:sz w:val="22"/>
          <w:szCs w:val="22"/>
          <w:lang w:val="en-US"/>
        </w:rPr>
        <w:t>Bede publishes ’The Ecclesiastical History of the English People’ in Latin.</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a) 731       b) 742           c) 738</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6. The Anglo-Saxon settlement of Britain begins</w:t>
      </w:r>
    </w:p>
    <w:p w:rsidR="00253147" w:rsidRDefault="00253147" w:rsidP="00253147">
      <w:pPr>
        <w:rPr>
          <w:color w:val="000000"/>
          <w:sz w:val="22"/>
          <w:szCs w:val="22"/>
          <w:lang w:val="en-US"/>
        </w:rPr>
      </w:pPr>
      <w:r>
        <w:rPr>
          <w:color w:val="000000"/>
          <w:sz w:val="22"/>
          <w:szCs w:val="22"/>
          <w:lang w:val="en-US"/>
        </w:rPr>
        <w:t>a) 445        b) 449     c) 456 </w:t>
      </w:r>
    </w:p>
    <w:p w:rsidR="00253147" w:rsidRDefault="00253147" w:rsidP="00253147">
      <w:pPr>
        <w:pStyle w:val="a5"/>
        <w:spacing w:before="0" w:beforeAutospacing="0" w:after="0" w:afterAutospacing="0"/>
        <w:rPr>
          <w:color w:val="000000"/>
          <w:sz w:val="22"/>
          <w:szCs w:val="22"/>
          <w:lang w:val="en-US"/>
        </w:rPr>
      </w:pPr>
      <w:r>
        <w:rPr>
          <w:rFonts w:ascii="Arial" w:hAnsi="Arial" w:cs="Arial"/>
          <w:color w:val="000000"/>
          <w:sz w:val="22"/>
          <w:szCs w:val="22"/>
          <w:lang w:val="en-US"/>
        </w:rPr>
        <w:t>7</w:t>
      </w:r>
      <w:r>
        <w:rPr>
          <w:color w:val="000000"/>
          <w:sz w:val="22"/>
          <w:szCs w:val="22"/>
          <w:lang w:val="en-US"/>
        </w:rPr>
        <w:t>) Roman invasion of Britain under Julius Caesar</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a) 55 BC  b) 50 BC       c) 68 BC</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8) English replaces Latin as the medium of instruction in schools.</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a) 1348     b) 1452    c) 1390</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 9) The Great Vowel Shift begins.</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 a) c.1450      b) c.1400  c) c. 1300</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10) The Black Death kills one third of the British population.</w:t>
      </w:r>
    </w:p>
    <w:p w:rsidR="00253147" w:rsidRDefault="00253147" w:rsidP="00253147">
      <w:pPr>
        <w:rPr>
          <w:color w:val="000000"/>
          <w:sz w:val="22"/>
          <w:szCs w:val="22"/>
          <w:lang w:val="en-US"/>
        </w:rPr>
      </w:pPr>
      <w:r>
        <w:rPr>
          <w:color w:val="000000"/>
          <w:sz w:val="22"/>
          <w:szCs w:val="22"/>
          <w:lang w:val="en-US"/>
        </w:rPr>
        <w:t>a) 1340-45   b) 1350-55   c) 1349-50</w:t>
      </w:r>
    </w:p>
    <w:p w:rsidR="00253147" w:rsidRDefault="00253147" w:rsidP="00253147">
      <w:pPr>
        <w:pStyle w:val="a5"/>
        <w:spacing w:before="0" w:beforeAutospacing="0" w:after="0" w:afterAutospacing="0"/>
        <w:rPr>
          <w:color w:val="000000"/>
          <w:sz w:val="22"/>
          <w:szCs w:val="22"/>
          <w:lang w:val="en-US"/>
        </w:rPr>
      </w:pPr>
      <w:r>
        <w:rPr>
          <w:rFonts w:ascii="Arial" w:hAnsi="Arial" w:cs="Arial"/>
          <w:color w:val="000000"/>
          <w:sz w:val="22"/>
          <w:szCs w:val="22"/>
          <w:lang w:val="en-US"/>
        </w:rPr>
        <w:t>11</w:t>
      </w:r>
      <w:r>
        <w:rPr>
          <w:color w:val="000000"/>
          <w:sz w:val="22"/>
          <w:szCs w:val="22"/>
          <w:lang w:val="en-US"/>
        </w:rPr>
        <w:t>) The Black Death kills one third of the British population.</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a) 1340-45   b) 1350-55   c) 1349-50</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12) Wyclif publishes his English translation of the Bible.</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 a) 1275     b) 1375   c) 1384</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13) Chaucer begins the Canterbury Tales</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lastRenderedPageBreak/>
        <w:t>a) 1392    b) 1388   c) 1360</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14) Circle the correct number. How many classes are Old English strong verbs distinguished between?.</w:t>
      </w:r>
    </w:p>
    <w:p w:rsidR="00253147" w:rsidRDefault="00253147" w:rsidP="00253147">
      <w:pPr>
        <w:rPr>
          <w:color w:val="000000"/>
          <w:sz w:val="22"/>
          <w:szCs w:val="22"/>
          <w:lang w:val="en-US"/>
        </w:rPr>
      </w:pPr>
      <w:r>
        <w:rPr>
          <w:color w:val="000000"/>
          <w:sz w:val="22"/>
          <w:szCs w:val="22"/>
          <w:lang w:val="en-US"/>
        </w:rPr>
        <w:t>a) 5 b) 3 c) 6 d) 7 e) 4 f) 8   </w:t>
      </w:r>
    </w:p>
    <w:p w:rsidR="00253147" w:rsidRDefault="00253147" w:rsidP="00253147">
      <w:pPr>
        <w:pStyle w:val="a5"/>
        <w:spacing w:before="0" w:beforeAutospacing="0" w:after="0" w:afterAutospacing="0"/>
        <w:rPr>
          <w:color w:val="000000"/>
          <w:lang w:val="en-US"/>
        </w:rPr>
      </w:pPr>
      <w:r>
        <w:rPr>
          <w:color w:val="000000"/>
          <w:sz w:val="22"/>
          <w:szCs w:val="22"/>
          <w:lang w:val="en-US"/>
        </w:rPr>
        <w:t>15 Write the origin of the following words on the lines</w:t>
      </w:r>
      <w:r>
        <w:rPr>
          <w:color w:val="000000"/>
          <w:lang w:val="en-US"/>
        </w:rPr>
        <w:t>.</w:t>
      </w:r>
    </w:p>
    <w:p w:rsidR="00253147" w:rsidRDefault="00253147" w:rsidP="00253147">
      <w:pPr>
        <w:pStyle w:val="a5"/>
        <w:spacing w:before="0" w:beforeAutospacing="0" w:after="0" w:afterAutospacing="0"/>
        <w:rPr>
          <w:color w:val="000000"/>
          <w:lang w:val="en-US"/>
        </w:rPr>
      </w:pPr>
      <w:r>
        <w:rPr>
          <w:color w:val="000000"/>
          <w:lang w:val="en-US"/>
        </w:rPr>
        <w:t>1) skin, husband, remindeer __________________</w:t>
      </w:r>
    </w:p>
    <w:p w:rsidR="00253147" w:rsidRDefault="00253147" w:rsidP="00253147">
      <w:pPr>
        <w:pStyle w:val="a5"/>
        <w:spacing w:before="0" w:beforeAutospacing="0" w:after="0" w:afterAutospacing="0"/>
        <w:rPr>
          <w:color w:val="000000"/>
          <w:lang w:val="en-US"/>
        </w:rPr>
      </w:pPr>
      <w:r>
        <w:rPr>
          <w:color w:val="000000"/>
          <w:lang w:val="en-US"/>
        </w:rPr>
        <w:t>2) testament, temporal, apocalypse __________________</w:t>
      </w:r>
    </w:p>
    <w:p w:rsidR="00253147" w:rsidRDefault="00253147" w:rsidP="00253147">
      <w:pPr>
        <w:pStyle w:val="a5"/>
        <w:spacing w:before="0" w:beforeAutospacing="0" w:after="0" w:afterAutospacing="0"/>
        <w:rPr>
          <w:color w:val="000000"/>
          <w:lang w:val="en-US"/>
        </w:rPr>
      </w:pPr>
      <w:r>
        <w:rPr>
          <w:color w:val="000000"/>
          <w:lang w:val="en-US"/>
        </w:rPr>
        <w:t>3) shore, trade, clock __________________</w:t>
      </w:r>
    </w:p>
    <w:p w:rsidR="00253147" w:rsidRDefault="00253147" w:rsidP="00253147">
      <w:pPr>
        <w:rPr>
          <w:color w:val="000000"/>
          <w:lang w:val="en-US"/>
        </w:rPr>
      </w:pPr>
      <w:r>
        <w:rPr>
          <w:color w:val="000000"/>
          <w:lang w:val="en-US"/>
        </w:rPr>
        <w:t>4)  wallet, boy, kidney __________________          </w:t>
      </w:r>
    </w:p>
    <w:p w:rsidR="00253147" w:rsidRDefault="00253147" w:rsidP="00253147">
      <w:pPr>
        <w:pStyle w:val="a5"/>
        <w:spacing w:before="0" w:beforeAutospacing="0" w:after="0" w:afterAutospacing="0"/>
        <w:rPr>
          <w:color w:val="000000"/>
          <w:lang w:val="en-US"/>
        </w:rPr>
      </w:pPr>
      <w:r>
        <w:rPr>
          <w:color w:val="000000"/>
          <w:lang w:val="en-US"/>
        </w:rPr>
        <w:t>16 What are the origins of the following words borrowed from other languages?</w:t>
      </w:r>
    </w:p>
    <w:p w:rsidR="00253147" w:rsidRDefault="00253147" w:rsidP="00253147">
      <w:pPr>
        <w:pStyle w:val="a5"/>
        <w:spacing w:before="0" w:beforeAutospacing="0" w:after="0" w:afterAutospacing="0"/>
        <w:rPr>
          <w:color w:val="000000"/>
          <w:lang w:val="en-US"/>
        </w:rPr>
      </w:pPr>
      <w:r>
        <w:rPr>
          <w:color w:val="000000"/>
          <w:lang w:val="en-US"/>
        </w:rPr>
        <w:t>1) participate, accommodate, global, collide ………………………….</w:t>
      </w:r>
    </w:p>
    <w:p w:rsidR="00253147" w:rsidRDefault="00253147" w:rsidP="00253147">
      <w:pPr>
        <w:pStyle w:val="a5"/>
        <w:spacing w:before="0" w:beforeAutospacing="0" w:after="0" w:afterAutospacing="0"/>
        <w:rPr>
          <w:color w:val="000000"/>
          <w:lang w:val="en-US"/>
        </w:rPr>
      </w:pPr>
      <w:r>
        <w:rPr>
          <w:color w:val="000000"/>
          <w:lang w:val="en-US"/>
        </w:rPr>
        <w:t>2) mango, marmalade, veranda ………………………….</w:t>
      </w:r>
    </w:p>
    <w:p w:rsidR="00253147" w:rsidRDefault="00253147" w:rsidP="00253147">
      <w:pPr>
        <w:pStyle w:val="a5"/>
        <w:spacing w:before="0" w:beforeAutospacing="0" w:after="0" w:afterAutospacing="0"/>
        <w:rPr>
          <w:color w:val="000000"/>
          <w:lang w:val="en-US"/>
        </w:rPr>
      </w:pPr>
      <w:r>
        <w:rPr>
          <w:color w:val="000000"/>
          <w:lang w:val="en-US"/>
        </w:rPr>
        <w:t>3) carnival, umbrella, piano, opera ………………………….</w:t>
      </w:r>
    </w:p>
    <w:p w:rsidR="00253147" w:rsidRDefault="00253147" w:rsidP="00253147">
      <w:pPr>
        <w:rPr>
          <w:color w:val="000000"/>
          <w:lang w:val="en-US"/>
        </w:rPr>
      </w:pPr>
      <w:r>
        <w:rPr>
          <w:color w:val="000000"/>
          <w:lang w:val="en-US"/>
        </w:rPr>
        <w:t>4) favourite, police, soup, engage ………………………….   </w:t>
      </w:r>
    </w:p>
    <w:p w:rsidR="00253147" w:rsidRDefault="00253147" w:rsidP="00253147">
      <w:pPr>
        <w:pStyle w:val="a5"/>
        <w:spacing w:before="0" w:beforeAutospacing="0" w:after="0" w:afterAutospacing="0"/>
        <w:rPr>
          <w:color w:val="000000"/>
          <w:lang w:val="en-US"/>
        </w:rPr>
      </w:pPr>
      <w:r>
        <w:rPr>
          <w:color w:val="000000"/>
          <w:lang w:val="en-US"/>
        </w:rPr>
        <w:t>17) The Venerable Bede publishes ’The Ecclesiastical History of the English People’ in Latin.</w:t>
      </w:r>
    </w:p>
    <w:p w:rsidR="00253147" w:rsidRDefault="00253147" w:rsidP="00253147">
      <w:pPr>
        <w:pStyle w:val="a5"/>
        <w:spacing w:before="0" w:beforeAutospacing="0" w:after="0" w:afterAutospacing="0"/>
        <w:rPr>
          <w:color w:val="000000"/>
          <w:lang w:val="en-US"/>
        </w:rPr>
      </w:pPr>
      <w:r>
        <w:rPr>
          <w:color w:val="000000"/>
          <w:lang w:val="en-US"/>
        </w:rPr>
        <w:t>a) 731       b) 742           c) 738</w:t>
      </w:r>
    </w:p>
    <w:p w:rsidR="00253147" w:rsidRDefault="00253147" w:rsidP="00253147">
      <w:pPr>
        <w:pStyle w:val="a5"/>
        <w:spacing w:before="0" w:beforeAutospacing="0" w:after="0" w:afterAutospacing="0"/>
        <w:rPr>
          <w:color w:val="000000"/>
          <w:lang w:val="en-US"/>
        </w:rPr>
      </w:pPr>
      <w:r>
        <w:rPr>
          <w:color w:val="000000"/>
          <w:lang w:val="en-US"/>
        </w:rPr>
        <w:t>18) The Anglo-Saxon settlement of Britain begins</w:t>
      </w:r>
    </w:p>
    <w:p w:rsidR="00253147" w:rsidRDefault="00253147" w:rsidP="00253147">
      <w:pPr>
        <w:pStyle w:val="a5"/>
        <w:spacing w:before="0" w:beforeAutospacing="0" w:after="0" w:afterAutospacing="0"/>
        <w:rPr>
          <w:color w:val="000000"/>
          <w:lang w:val="en-US"/>
        </w:rPr>
      </w:pPr>
      <w:r>
        <w:rPr>
          <w:color w:val="000000"/>
          <w:lang w:val="en-US"/>
        </w:rPr>
        <w:t>a) 445        b) 449     c) 456</w:t>
      </w:r>
    </w:p>
    <w:p w:rsidR="00253147" w:rsidRDefault="00253147" w:rsidP="00253147">
      <w:pPr>
        <w:pStyle w:val="a5"/>
        <w:spacing w:before="0" w:beforeAutospacing="0" w:after="0" w:afterAutospacing="0"/>
        <w:rPr>
          <w:color w:val="000000"/>
          <w:lang w:val="en-US"/>
        </w:rPr>
      </w:pPr>
      <w:r>
        <w:rPr>
          <w:color w:val="000000"/>
          <w:lang w:val="en-US"/>
        </w:rPr>
        <w:t>19) Roman invasion of Britain under Julius Caesar</w:t>
      </w:r>
    </w:p>
    <w:p w:rsidR="00253147" w:rsidRDefault="00253147" w:rsidP="00253147">
      <w:pPr>
        <w:pStyle w:val="a5"/>
        <w:spacing w:before="0" w:beforeAutospacing="0" w:after="0" w:afterAutospacing="0"/>
        <w:rPr>
          <w:color w:val="000000"/>
          <w:lang w:val="en-US"/>
        </w:rPr>
      </w:pPr>
      <w:r>
        <w:rPr>
          <w:color w:val="000000"/>
          <w:lang w:val="en-US"/>
        </w:rPr>
        <w:t>a) 55 BC  b) 50 BC       c) 68 BC</w:t>
      </w:r>
    </w:p>
    <w:p w:rsidR="00253147" w:rsidRDefault="00253147" w:rsidP="00253147">
      <w:pPr>
        <w:pStyle w:val="a5"/>
        <w:spacing w:before="0" w:beforeAutospacing="0" w:after="0" w:afterAutospacing="0"/>
        <w:rPr>
          <w:color w:val="000000"/>
          <w:lang w:val="en-US"/>
        </w:rPr>
      </w:pPr>
      <w:r>
        <w:rPr>
          <w:color w:val="000000"/>
          <w:lang w:val="en-US"/>
        </w:rPr>
        <w:t>20) English replaces Latin as the medium of instruction in schools.</w:t>
      </w:r>
    </w:p>
    <w:p w:rsidR="00253147" w:rsidRDefault="00253147" w:rsidP="00253147">
      <w:pPr>
        <w:rPr>
          <w:color w:val="000000"/>
          <w:lang w:val="en-US"/>
        </w:rPr>
      </w:pPr>
      <w:r>
        <w:rPr>
          <w:color w:val="000000"/>
          <w:lang w:val="en-US"/>
        </w:rPr>
        <w:t>a) 1348     b) 1452    c) 1390</w:t>
      </w:r>
    </w:p>
    <w:p w:rsidR="00253147" w:rsidRDefault="00253147" w:rsidP="00253147">
      <w:pPr>
        <w:rPr>
          <w:color w:val="000000"/>
          <w:lang w:val="en-US"/>
        </w:rPr>
      </w:pPr>
    </w:p>
    <w:p w:rsidR="00253147" w:rsidRDefault="00253147" w:rsidP="00253147">
      <w:pPr>
        <w:pStyle w:val="a5"/>
        <w:spacing w:before="0" w:beforeAutospacing="0" w:after="0" w:afterAutospacing="0"/>
        <w:rPr>
          <w:color w:val="000000"/>
          <w:lang w:val="en-US"/>
        </w:rPr>
      </w:pPr>
    </w:p>
    <w:p w:rsidR="00253147" w:rsidRDefault="00253147" w:rsidP="00253147">
      <w:pPr>
        <w:jc w:val="center"/>
        <w:rPr>
          <w:rFonts w:ascii="Times New Roman" w:hAnsi="Times New Roman" w:cs="Times New Roman"/>
          <w:sz w:val="28"/>
          <w:lang w:val="en-NZ"/>
        </w:rPr>
      </w:pPr>
      <w:r>
        <w:rPr>
          <w:rFonts w:ascii="Times New Roman" w:hAnsi="Times New Roman" w:cs="Times New Roman"/>
          <w:sz w:val="28"/>
          <w:lang w:val="en-US"/>
        </w:rPr>
        <w:t xml:space="preserve">TESTS ON ENGLISH </w:t>
      </w:r>
      <w:r>
        <w:rPr>
          <w:rFonts w:ascii="Times New Roman" w:hAnsi="Times New Roman" w:cs="Times New Roman"/>
          <w:sz w:val="28"/>
          <w:lang w:val="en-NZ"/>
        </w:rPr>
        <w:t>HISTORY 2</w:t>
      </w:r>
    </w:p>
    <w:p w:rsidR="00253147" w:rsidRDefault="00253147" w:rsidP="00253147">
      <w:pPr>
        <w:pStyle w:val="a5"/>
        <w:spacing w:before="0" w:beforeAutospacing="0" w:after="0" w:afterAutospacing="0"/>
        <w:rPr>
          <w:color w:val="000000"/>
          <w:lang w:val="en-US"/>
        </w:rPr>
      </w:pPr>
    </w:p>
    <w:p w:rsidR="00253147" w:rsidRDefault="00253147" w:rsidP="00253147">
      <w:pPr>
        <w:pStyle w:val="a5"/>
        <w:spacing w:before="0" w:beforeAutospacing="0" w:after="0" w:afterAutospacing="0"/>
        <w:rPr>
          <w:color w:val="000000"/>
          <w:lang w:val="en-US"/>
        </w:rPr>
      </w:pPr>
      <w:r>
        <w:rPr>
          <w:color w:val="000000"/>
          <w:lang w:val="en-US"/>
        </w:rPr>
        <w:t>1. William Tyndale translates the New Testaments</w:t>
      </w:r>
    </w:p>
    <w:p w:rsidR="00253147" w:rsidRDefault="00253147" w:rsidP="00253147">
      <w:pPr>
        <w:pStyle w:val="a5"/>
        <w:spacing w:before="0" w:beforeAutospacing="0" w:after="0" w:afterAutospacing="0"/>
        <w:rPr>
          <w:color w:val="000000"/>
          <w:lang w:val="en-US"/>
        </w:rPr>
      </w:pPr>
      <w:r>
        <w:rPr>
          <w:color w:val="000000"/>
          <w:lang w:val="en-US"/>
        </w:rPr>
        <w:t>a) 1500 b) 1510 c) 1525 </w:t>
      </w:r>
    </w:p>
    <w:p w:rsidR="00253147" w:rsidRDefault="00253147" w:rsidP="00253147">
      <w:pPr>
        <w:pStyle w:val="a5"/>
        <w:spacing w:before="0" w:beforeAutospacing="0" w:after="0" w:afterAutospacing="0"/>
        <w:rPr>
          <w:color w:val="000000"/>
          <w:lang w:val="en-US"/>
        </w:rPr>
      </w:pPr>
      <w:r>
        <w:rPr>
          <w:color w:val="000000"/>
          <w:lang w:val="en-US"/>
        </w:rPr>
        <w:t>2. Shakespeare was  born in  a) 1564 b) 1610 c) 1616</w:t>
      </w:r>
    </w:p>
    <w:p w:rsidR="00253147" w:rsidRDefault="00253147" w:rsidP="00253147">
      <w:pPr>
        <w:pStyle w:val="a5"/>
        <w:spacing w:before="0" w:beforeAutospacing="0" w:after="0" w:afterAutospacing="0"/>
        <w:rPr>
          <w:color w:val="000000"/>
          <w:lang w:val="en-US"/>
        </w:rPr>
      </w:pPr>
      <w:r>
        <w:rPr>
          <w:color w:val="000000"/>
          <w:lang w:val="en-US"/>
        </w:rPr>
        <w:t> 3. Publication of the first daily, English Language Newspaper, the Daily Courant, in London</w:t>
      </w:r>
    </w:p>
    <w:p w:rsidR="00253147" w:rsidRDefault="00253147" w:rsidP="00253147">
      <w:pPr>
        <w:pStyle w:val="a5"/>
        <w:spacing w:before="0" w:beforeAutospacing="0" w:after="0" w:afterAutospacing="0"/>
        <w:rPr>
          <w:color w:val="000000"/>
          <w:lang w:val="en-US"/>
        </w:rPr>
      </w:pPr>
      <w:r>
        <w:rPr>
          <w:color w:val="000000"/>
          <w:lang w:val="en-US"/>
        </w:rPr>
        <w:t>a) 1702 b) 1707 c) 1525</w:t>
      </w:r>
    </w:p>
    <w:p w:rsidR="00253147" w:rsidRDefault="00253147" w:rsidP="00253147">
      <w:pPr>
        <w:pStyle w:val="a5"/>
        <w:spacing w:before="0" w:beforeAutospacing="0" w:after="0" w:afterAutospacing="0"/>
        <w:rPr>
          <w:color w:val="000000"/>
          <w:lang w:val="en-US"/>
        </w:rPr>
      </w:pPr>
      <w:r>
        <w:rPr>
          <w:color w:val="000000"/>
          <w:lang w:val="en-US"/>
        </w:rPr>
        <w:t>4. Noah Webster publishes his dictionary in</w:t>
      </w:r>
    </w:p>
    <w:p w:rsidR="00253147" w:rsidRDefault="00253147" w:rsidP="00253147">
      <w:pPr>
        <w:rPr>
          <w:color w:val="000000"/>
          <w:sz w:val="24"/>
          <w:szCs w:val="24"/>
          <w:lang w:val="en-US"/>
        </w:rPr>
      </w:pPr>
      <w:r>
        <w:rPr>
          <w:color w:val="000000"/>
          <w:sz w:val="24"/>
          <w:szCs w:val="24"/>
          <w:lang w:val="en-US"/>
        </w:rPr>
        <w:t> a) 1818 b) 1820 c) 1828 </w:t>
      </w:r>
    </w:p>
    <w:p w:rsidR="00253147" w:rsidRDefault="00253147" w:rsidP="00253147">
      <w:pPr>
        <w:pStyle w:val="a5"/>
        <w:spacing w:before="0" w:beforeAutospacing="0" w:after="0" w:afterAutospacing="0"/>
        <w:rPr>
          <w:color w:val="000000"/>
          <w:lang w:val="en-US"/>
        </w:rPr>
      </w:pPr>
      <w:r>
        <w:rPr>
          <w:color w:val="000000"/>
          <w:lang w:val="en-US"/>
        </w:rPr>
        <w:t>5.The </w:t>
      </w:r>
      <w:r>
        <w:rPr>
          <w:rStyle w:val="aa"/>
          <w:color w:val="000000"/>
          <w:lang w:val="en-US"/>
        </w:rPr>
        <w:t>ultimate</w:t>
      </w:r>
      <w:r>
        <w:rPr>
          <w:color w:val="000000"/>
          <w:lang w:val="en-US"/>
        </w:rPr>
        <w:t> origins of the English language lie in which </w:t>
      </w:r>
      <w:hyperlink r:id="rId6" w:history="1">
        <w:r>
          <w:rPr>
            <w:rStyle w:val="a3"/>
            <w:color w:val="000000"/>
            <w:u w:val="none"/>
            <w:lang w:val="en-US"/>
          </w:rPr>
          <w:t>language family</w:t>
        </w:r>
      </w:hyperlink>
      <w:r>
        <w:rPr>
          <w:color w:val="000000"/>
          <w:lang w:val="en-US"/>
        </w:rPr>
        <w:t>?</w:t>
      </w:r>
      <w:r>
        <w:rPr>
          <w:color w:val="000000"/>
          <w:lang w:val="en-US"/>
        </w:rPr>
        <w:br/>
        <w:t>a) Indo-European</w:t>
      </w:r>
      <w:r>
        <w:rPr>
          <w:color w:val="000000"/>
          <w:lang w:val="en-US"/>
        </w:rPr>
        <w:br/>
        <w:t>b) Latin</w:t>
      </w:r>
    </w:p>
    <w:p w:rsidR="00253147" w:rsidRDefault="00253147" w:rsidP="00253147">
      <w:pPr>
        <w:pStyle w:val="a5"/>
        <w:spacing w:before="0" w:beforeAutospacing="0" w:after="0" w:afterAutospacing="0"/>
        <w:rPr>
          <w:color w:val="000000"/>
          <w:lang w:val="en-US"/>
        </w:rPr>
      </w:pPr>
      <w:r>
        <w:rPr>
          <w:color w:val="000000"/>
          <w:lang w:val="en-US"/>
        </w:rPr>
        <w:t>c) North American</w:t>
      </w:r>
    </w:p>
    <w:p w:rsidR="00253147" w:rsidRDefault="00253147" w:rsidP="00253147">
      <w:pPr>
        <w:pStyle w:val="a5"/>
        <w:spacing w:before="0" w:beforeAutospacing="0" w:after="0" w:afterAutospacing="0"/>
        <w:rPr>
          <w:color w:val="000000"/>
          <w:lang w:val="en-US"/>
        </w:rPr>
      </w:pPr>
      <w:r>
        <w:rPr>
          <w:color w:val="000000"/>
          <w:lang w:val="en-US"/>
        </w:rPr>
        <w:t>6.What is another name for </w:t>
      </w:r>
      <w:hyperlink r:id="rId7" w:history="1">
        <w:r>
          <w:rPr>
            <w:rStyle w:val="a3"/>
            <w:color w:val="000000"/>
            <w:u w:val="none"/>
            <w:lang w:val="en-US"/>
          </w:rPr>
          <w:t>Old English</w:t>
        </w:r>
      </w:hyperlink>
      <w:r>
        <w:rPr>
          <w:color w:val="000000"/>
          <w:lang w:val="en-US"/>
        </w:rPr>
        <w:t>?</w:t>
      </w:r>
      <w:r>
        <w:rPr>
          <w:color w:val="000000"/>
          <w:lang w:val="en-US"/>
        </w:rPr>
        <w:br/>
        <w:t>a) Middle English</w:t>
      </w:r>
      <w:r>
        <w:rPr>
          <w:color w:val="000000"/>
          <w:lang w:val="en-US"/>
        </w:rPr>
        <w:br/>
        <w:t>b) Anglo-Saxon</w:t>
      </w:r>
    </w:p>
    <w:p w:rsidR="00253147" w:rsidRDefault="00253147" w:rsidP="00253147">
      <w:pPr>
        <w:pStyle w:val="a5"/>
        <w:spacing w:before="0" w:beforeAutospacing="0" w:after="0" w:afterAutospacing="0"/>
        <w:rPr>
          <w:color w:val="000000"/>
          <w:lang w:val="en-US"/>
        </w:rPr>
      </w:pPr>
      <w:r>
        <w:rPr>
          <w:color w:val="000000"/>
          <w:lang w:val="en-US"/>
        </w:rPr>
        <w:t>c) Celtic</w:t>
      </w:r>
    </w:p>
    <w:p w:rsidR="00253147" w:rsidRDefault="00253147" w:rsidP="00253147">
      <w:pPr>
        <w:pStyle w:val="a5"/>
        <w:spacing w:before="0" w:beforeAutospacing="0" w:after="0" w:afterAutospacing="0"/>
        <w:rPr>
          <w:color w:val="000000"/>
          <w:lang w:val="en-US"/>
        </w:rPr>
      </w:pPr>
      <w:r>
        <w:rPr>
          <w:color w:val="000000"/>
          <w:lang w:val="en-US"/>
        </w:rPr>
        <w:t>7.Which one of the following texts was composed during the Old English period?</w:t>
      </w:r>
      <w:r>
        <w:rPr>
          <w:color w:val="000000"/>
          <w:lang w:val="en-US"/>
        </w:rPr>
        <w:br/>
        <w:t>a) </w:t>
      </w:r>
      <w:r>
        <w:rPr>
          <w:rStyle w:val="aa"/>
          <w:color w:val="000000"/>
          <w:lang w:val="en-US"/>
        </w:rPr>
        <w:t>The Canterbury Tales</w:t>
      </w:r>
      <w:r>
        <w:rPr>
          <w:color w:val="000000"/>
          <w:lang w:val="en-US"/>
        </w:rPr>
        <w:br/>
        <w:t>b) </w:t>
      </w:r>
      <w:r>
        <w:rPr>
          <w:rStyle w:val="aa"/>
          <w:color w:val="000000"/>
          <w:lang w:val="en-US"/>
        </w:rPr>
        <w:t>Beowulf</w:t>
      </w:r>
      <w:r>
        <w:rPr>
          <w:color w:val="000000"/>
          <w:lang w:val="en-US"/>
        </w:rPr>
        <w:br/>
        <w:t>c) </w:t>
      </w:r>
      <w:r>
        <w:rPr>
          <w:rStyle w:val="aa"/>
          <w:color w:val="000000"/>
          <w:lang w:val="en-US"/>
        </w:rPr>
        <w:t>Fyrst Boke of the Introduction of Knowledge</w:t>
      </w:r>
    </w:p>
    <w:p w:rsidR="00253147" w:rsidRDefault="00253147" w:rsidP="00253147">
      <w:pPr>
        <w:pStyle w:val="a5"/>
        <w:spacing w:before="0" w:beforeAutospacing="0" w:after="0" w:afterAutospacing="0"/>
        <w:rPr>
          <w:color w:val="000000"/>
          <w:lang w:val="en-US"/>
        </w:rPr>
      </w:pPr>
      <w:r>
        <w:rPr>
          <w:color w:val="000000"/>
          <w:lang w:val="en-US"/>
        </w:rPr>
        <w:t>8. During the </w:t>
      </w:r>
      <w:hyperlink r:id="rId8" w:history="1">
        <w:r>
          <w:rPr>
            <w:rStyle w:val="a3"/>
            <w:color w:val="000000"/>
            <w:u w:val="none"/>
            <w:lang w:val="en-US"/>
          </w:rPr>
          <w:t>Middle English</w:t>
        </w:r>
      </w:hyperlink>
      <w:r>
        <w:rPr>
          <w:color w:val="000000"/>
          <w:lang w:val="en-US"/>
        </w:rPr>
        <w:t> period, many words were </w:t>
      </w:r>
      <w:hyperlink r:id="rId9" w:history="1">
        <w:r>
          <w:rPr>
            <w:rStyle w:val="a3"/>
            <w:color w:val="000000"/>
            <w:u w:val="none"/>
            <w:lang w:val="en-US"/>
          </w:rPr>
          <w:t>borrowed</w:t>
        </w:r>
      </w:hyperlink>
      <w:r>
        <w:rPr>
          <w:color w:val="000000"/>
          <w:lang w:val="en-US"/>
        </w:rPr>
        <w:t> from which two languages?</w:t>
      </w:r>
      <w:r>
        <w:rPr>
          <w:color w:val="000000"/>
          <w:lang w:val="en-US"/>
        </w:rPr>
        <w:br/>
        <w:t>a) Celtic and Old Norse</w:t>
      </w:r>
      <w:r>
        <w:rPr>
          <w:color w:val="000000"/>
          <w:lang w:val="en-US"/>
        </w:rPr>
        <w:br/>
        <w:t>b) Urdu and Iroquoian</w:t>
      </w:r>
    </w:p>
    <w:p w:rsidR="00253147" w:rsidRDefault="00253147" w:rsidP="00253147">
      <w:pPr>
        <w:rPr>
          <w:color w:val="000000"/>
          <w:sz w:val="24"/>
          <w:szCs w:val="24"/>
          <w:lang w:val="en-US"/>
        </w:rPr>
      </w:pPr>
      <w:r>
        <w:rPr>
          <w:color w:val="000000"/>
          <w:sz w:val="24"/>
          <w:szCs w:val="24"/>
          <w:lang w:val="en-US"/>
        </w:rPr>
        <w:t>c) Latin and French</w:t>
      </w:r>
    </w:p>
    <w:p w:rsidR="00253147" w:rsidRDefault="00253147" w:rsidP="00253147">
      <w:pPr>
        <w:pStyle w:val="a5"/>
        <w:spacing w:before="0" w:beforeAutospacing="0" w:after="0" w:afterAutospacing="0"/>
        <w:rPr>
          <w:color w:val="000000"/>
          <w:lang w:val="en-US"/>
        </w:rPr>
      </w:pPr>
      <w:r>
        <w:rPr>
          <w:color w:val="000000"/>
          <w:lang w:val="en-US"/>
        </w:rPr>
        <w:lastRenderedPageBreak/>
        <w:t>9.Published in 1604, the first monolingual English </w:t>
      </w:r>
      <w:hyperlink r:id="rId10" w:history="1">
        <w:r>
          <w:rPr>
            <w:rStyle w:val="a3"/>
            <w:color w:val="000000"/>
            <w:u w:val="none"/>
            <w:lang w:val="en-US"/>
          </w:rPr>
          <w:t>dictionary</w:t>
        </w:r>
      </w:hyperlink>
      <w:r>
        <w:rPr>
          <w:color w:val="000000"/>
          <w:lang w:val="en-US"/>
        </w:rPr>
        <w:t> was</w:t>
      </w:r>
      <w:r>
        <w:rPr>
          <w:color w:val="000000"/>
          <w:lang w:val="en-US"/>
        </w:rPr>
        <w:br/>
        <w:t>a) Nathaniel Bailey's Universal Etymological Dictionary of the English Language</w:t>
      </w:r>
      <w:r>
        <w:rPr>
          <w:color w:val="000000"/>
          <w:lang w:val="en-US"/>
        </w:rPr>
        <w:br/>
        <w:t>b) Samuel Johnson's Dictionary of the English Language</w:t>
      </w:r>
      <w:r>
        <w:rPr>
          <w:color w:val="000000"/>
          <w:lang w:val="en-US"/>
        </w:rPr>
        <w:br/>
        <w:t>c) Robert Cawdrey's Table Alphabeticall</w:t>
      </w:r>
    </w:p>
    <w:p w:rsidR="00253147" w:rsidRDefault="00253147" w:rsidP="00253147">
      <w:pPr>
        <w:pStyle w:val="a5"/>
        <w:spacing w:before="0" w:beforeAutospacing="0" w:after="0" w:afterAutospacing="0"/>
        <w:rPr>
          <w:color w:val="000000"/>
          <w:lang w:val="en-US"/>
        </w:rPr>
      </w:pPr>
      <w:r>
        <w:rPr>
          <w:color w:val="000000"/>
          <w:lang w:val="en-US"/>
        </w:rPr>
        <w:t>10.Which Anglo-Irish writer proposed the creation of an English Academy to regulate English </w:t>
      </w:r>
      <w:hyperlink r:id="rId11" w:history="1">
        <w:r>
          <w:rPr>
            <w:rStyle w:val="a3"/>
            <w:color w:val="000000"/>
            <w:u w:val="none"/>
            <w:lang w:val="en-US"/>
          </w:rPr>
          <w:t>usage</w:t>
        </w:r>
      </w:hyperlink>
      <w:r>
        <w:rPr>
          <w:color w:val="000000"/>
          <w:lang w:val="en-US"/>
        </w:rPr>
        <w:t> and "ascertain" the language?</w:t>
      </w:r>
      <w:r>
        <w:rPr>
          <w:color w:val="000000"/>
          <w:lang w:val="en-US"/>
        </w:rPr>
        <w:br/>
        <w:t>a) Jonathan Swift</w:t>
      </w:r>
      <w:r>
        <w:rPr>
          <w:color w:val="000000"/>
          <w:lang w:val="en-US"/>
        </w:rPr>
        <w:br/>
        <w:t>b) Samuel Johnson</w:t>
      </w:r>
    </w:p>
    <w:p w:rsidR="00253147" w:rsidRDefault="00253147" w:rsidP="00253147">
      <w:pPr>
        <w:pStyle w:val="a5"/>
        <w:spacing w:before="0" w:beforeAutospacing="0" w:after="0" w:afterAutospacing="0"/>
        <w:rPr>
          <w:color w:val="000000"/>
          <w:lang w:val="en-US"/>
        </w:rPr>
      </w:pPr>
      <w:r>
        <w:rPr>
          <w:color w:val="000000"/>
          <w:lang w:val="en-US"/>
        </w:rPr>
        <w:t>c) Oliver Goldsmith</w:t>
      </w:r>
    </w:p>
    <w:p w:rsidR="00253147" w:rsidRDefault="00253147" w:rsidP="00253147">
      <w:pPr>
        <w:pStyle w:val="a5"/>
        <w:spacing w:before="0" w:beforeAutospacing="0" w:after="0" w:afterAutospacing="0"/>
        <w:rPr>
          <w:color w:val="000000"/>
          <w:lang w:val="en-US"/>
        </w:rPr>
      </w:pPr>
      <w:r>
        <w:rPr>
          <w:color w:val="000000"/>
          <w:lang w:val="en-US"/>
        </w:rPr>
        <w:t>11. Who published the book Dissertations on the English Language (1789), which advocated an American standard of usage?</w:t>
      </w:r>
      <w:r>
        <w:rPr>
          <w:color w:val="000000"/>
          <w:lang w:val="en-US"/>
        </w:rPr>
        <w:br/>
        <w:t>a) Noah Webster</w:t>
      </w:r>
    </w:p>
    <w:p w:rsidR="00253147" w:rsidRDefault="00253147" w:rsidP="00253147">
      <w:pPr>
        <w:pStyle w:val="a5"/>
        <w:spacing w:before="0" w:beforeAutospacing="0" w:after="0" w:afterAutospacing="0"/>
        <w:rPr>
          <w:color w:val="000000"/>
          <w:lang w:val="en-US"/>
        </w:rPr>
      </w:pPr>
      <w:r>
        <w:rPr>
          <w:color w:val="000000"/>
          <w:lang w:val="en-US"/>
        </w:rPr>
        <w:t>b) John Webster</w:t>
      </w:r>
    </w:p>
    <w:p w:rsidR="00253147" w:rsidRDefault="00253147" w:rsidP="00253147">
      <w:pPr>
        <w:pStyle w:val="a5"/>
        <w:spacing w:before="0" w:beforeAutospacing="0" w:after="0" w:afterAutospacing="0"/>
        <w:rPr>
          <w:color w:val="000000"/>
          <w:lang w:val="en-US"/>
        </w:rPr>
      </w:pPr>
      <w:r>
        <w:rPr>
          <w:color w:val="000000"/>
          <w:lang w:val="en-US"/>
        </w:rPr>
        <w:t>c) Daniel Webster</w:t>
      </w:r>
    </w:p>
    <w:p w:rsidR="00253147" w:rsidRDefault="00253147" w:rsidP="00253147">
      <w:pPr>
        <w:rPr>
          <w:color w:val="000000"/>
          <w:sz w:val="24"/>
          <w:szCs w:val="24"/>
          <w:lang w:val="en-US"/>
        </w:rPr>
      </w:pPr>
      <w:r>
        <w:rPr>
          <w:color w:val="000000"/>
          <w:sz w:val="24"/>
          <w:szCs w:val="24"/>
          <w:lang w:val="en-US"/>
        </w:rPr>
        <w:t>12. Which late-19th century novel introduced a </w:t>
      </w:r>
      <w:hyperlink r:id="rId12" w:history="1">
        <w:r>
          <w:rPr>
            <w:rStyle w:val="a3"/>
            <w:color w:val="000000"/>
            <w:sz w:val="24"/>
            <w:szCs w:val="24"/>
            <w:u w:val="none"/>
            <w:lang w:val="en-US"/>
          </w:rPr>
          <w:t>colloquial</w:t>
        </w:r>
      </w:hyperlink>
      <w:r>
        <w:rPr>
          <w:color w:val="000000"/>
          <w:sz w:val="24"/>
          <w:szCs w:val="24"/>
          <w:lang w:val="en-US"/>
        </w:rPr>
        <w:t> prose style that significantly influenced the writing of fiction in the U.S.?</w:t>
      </w:r>
      <w:r>
        <w:rPr>
          <w:color w:val="000000"/>
          <w:sz w:val="24"/>
          <w:szCs w:val="24"/>
          <w:lang w:val="en-US"/>
        </w:rPr>
        <w:br/>
        <w:t>a) The Adventures of Tom Sawyer by Mark Twain</w:t>
      </w:r>
      <w:r>
        <w:rPr>
          <w:color w:val="000000"/>
          <w:sz w:val="24"/>
          <w:szCs w:val="24"/>
          <w:lang w:val="en-US"/>
        </w:rPr>
        <w:br/>
        <w:t>b) Adventures of Huckleberry Finn by Mark Twain</w:t>
      </w:r>
      <w:r>
        <w:rPr>
          <w:color w:val="000000"/>
          <w:sz w:val="24"/>
          <w:szCs w:val="24"/>
          <w:lang w:val="en-US"/>
        </w:rPr>
        <w:br/>
        <w:t>c) Oroonoko, or the Royal Slave by Aphra Behn</w:t>
      </w:r>
    </w:p>
    <w:p w:rsidR="00253147" w:rsidRDefault="00253147" w:rsidP="00253147">
      <w:pPr>
        <w:rPr>
          <w:color w:val="000000"/>
          <w:sz w:val="24"/>
          <w:szCs w:val="24"/>
          <w:lang w:val="en-US"/>
        </w:rPr>
      </w:pPr>
    </w:p>
    <w:p w:rsidR="00253147" w:rsidRDefault="00253147" w:rsidP="00253147">
      <w:pPr>
        <w:pStyle w:val="a5"/>
        <w:spacing w:before="0" w:beforeAutospacing="0" w:after="0" w:afterAutospacing="0"/>
        <w:rPr>
          <w:color w:val="000000"/>
          <w:lang w:val="en-US"/>
        </w:rPr>
      </w:pPr>
      <w:r>
        <w:rPr>
          <w:color w:val="000000"/>
          <w:lang w:val="en-US"/>
        </w:rPr>
        <w:t>13.Who published the book Dissertations on the English Language (1789), which advocated an American standard of usage?</w:t>
      </w:r>
      <w:r>
        <w:rPr>
          <w:color w:val="000000"/>
          <w:lang w:val="en-US"/>
        </w:rPr>
        <w:br/>
        <w:t>a) Noah Webster</w:t>
      </w:r>
    </w:p>
    <w:p w:rsidR="00253147" w:rsidRDefault="00253147" w:rsidP="00253147">
      <w:pPr>
        <w:pStyle w:val="a5"/>
        <w:spacing w:before="0" w:beforeAutospacing="0" w:after="0" w:afterAutospacing="0"/>
        <w:rPr>
          <w:color w:val="000000"/>
          <w:lang w:val="en-US"/>
        </w:rPr>
      </w:pPr>
      <w:r>
        <w:rPr>
          <w:color w:val="000000"/>
          <w:lang w:val="en-US"/>
        </w:rPr>
        <w:t>b) John Webster</w:t>
      </w:r>
    </w:p>
    <w:p w:rsidR="00253147" w:rsidRDefault="00253147" w:rsidP="00253147">
      <w:pPr>
        <w:pStyle w:val="a5"/>
        <w:spacing w:before="0" w:beforeAutospacing="0" w:after="0" w:afterAutospacing="0"/>
        <w:rPr>
          <w:color w:val="000000"/>
          <w:lang w:val="en-US"/>
        </w:rPr>
      </w:pPr>
      <w:r>
        <w:rPr>
          <w:color w:val="000000"/>
          <w:lang w:val="en-US"/>
        </w:rPr>
        <w:t>c) Daniel Webster</w:t>
      </w:r>
    </w:p>
    <w:p w:rsidR="00253147" w:rsidRDefault="00253147" w:rsidP="00253147">
      <w:pPr>
        <w:pStyle w:val="a5"/>
        <w:spacing w:before="0" w:beforeAutospacing="0" w:after="0" w:afterAutospacing="0"/>
        <w:rPr>
          <w:color w:val="000000"/>
          <w:lang w:val="en-US"/>
        </w:rPr>
      </w:pPr>
      <w:r>
        <w:rPr>
          <w:color w:val="000000"/>
          <w:lang w:val="en-US"/>
        </w:rPr>
        <w:t>14.Which late-19th century novel introduced a </w:t>
      </w:r>
      <w:hyperlink r:id="rId13" w:history="1">
        <w:r>
          <w:rPr>
            <w:rStyle w:val="a3"/>
            <w:color w:val="000000"/>
            <w:u w:val="none"/>
            <w:lang w:val="en-US"/>
          </w:rPr>
          <w:t>colloquial</w:t>
        </w:r>
      </w:hyperlink>
      <w:r>
        <w:rPr>
          <w:color w:val="000000"/>
          <w:lang w:val="en-US"/>
        </w:rPr>
        <w:t> prose style that significantly influenced the writing of fiction in the U.S.?</w:t>
      </w:r>
      <w:r>
        <w:rPr>
          <w:color w:val="000000"/>
          <w:lang w:val="en-US"/>
        </w:rPr>
        <w:br/>
        <w:t>a) The Adventures of Tom Sawyer by Mark Twain</w:t>
      </w:r>
      <w:r>
        <w:rPr>
          <w:color w:val="000000"/>
          <w:lang w:val="en-US"/>
        </w:rPr>
        <w:br/>
        <w:t>b) Adventures of Huckleberry Finn by Mark Twain</w:t>
      </w:r>
      <w:r>
        <w:rPr>
          <w:color w:val="000000"/>
          <w:lang w:val="en-US"/>
        </w:rPr>
        <w:br/>
        <w:t>c) Oroonoko, or the Royal Slave by Aphra Behn</w:t>
      </w:r>
    </w:p>
    <w:p w:rsidR="00253147" w:rsidRDefault="00253147" w:rsidP="00253147">
      <w:pPr>
        <w:pStyle w:val="a5"/>
        <w:spacing w:before="0" w:beforeAutospacing="0" w:after="0" w:afterAutospacing="0"/>
        <w:rPr>
          <w:color w:val="000000"/>
          <w:lang w:val="en-US"/>
        </w:rPr>
      </w:pPr>
      <w:r>
        <w:rPr>
          <w:color w:val="000000"/>
          <w:lang w:val="en-US"/>
        </w:rPr>
        <w:t>15.The Philological Society's New English Dictionary on Historical Principles, begun in 1879, was eventually published under which title in 1928?</w:t>
      </w:r>
      <w:r>
        <w:rPr>
          <w:color w:val="000000"/>
          <w:lang w:val="en-US"/>
        </w:rPr>
        <w:br/>
        <w:t>a) Roget's Thesaurus</w:t>
      </w:r>
      <w:r>
        <w:rPr>
          <w:color w:val="000000"/>
          <w:lang w:val="en-US"/>
        </w:rPr>
        <w:br/>
        <w:t>b) The King's English</w:t>
      </w:r>
      <w:r>
        <w:rPr>
          <w:color w:val="000000"/>
          <w:lang w:val="en-US"/>
        </w:rPr>
        <w:br/>
        <w:t>c) Oxford English Dictionary</w:t>
      </w:r>
    </w:p>
    <w:p w:rsidR="00253147" w:rsidRDefault="00253147" w:rsidP="00253147">
      <w:pPr>
        <w:pStyle w:val="a5"/>
        <w:spacing w:before="0" w:beforeAutospacing="0" w:after="0" w:afterAutospacing="0"/>
        <w:rPr>
          <w:color w:val="000000"/>
          <w:lang w:val="en-US"/>
        </w:rPr>
      </w:pPr>
      <w:r>
        <w:rPr>
          <w:color w:val="000000"/>
          <w:lang w:val="en-US"/>
        </w:rPr>
        <w:t>16. During which decade did the number of speakers of </w:t>
      </w:r>
      <w:hyperlink r:id="rId14" w:history="1">
        <w:r>
          <w:rPr>
            <w:rStyle w:val="a3"/>
            <w:color w:val="000000"/>
            <w:u w:val="none"/>
            <w:lang w:val="en-US"/>
          </w:rPr>
          <w:t>English as a second language</w:t>
        </w:r>
      </w:hyperlink>
      <w:r>
        <w:rPr>
          <w:color w:val="000000"/>
          <w:lang w:val="en-US"/>
        </w:rPr>
        <w:t> exceed the number of </w:t>
      </w:r>
      <w:hyperlink r:id="rId15" w:history="1">
        <w:r>
          <w:rPr>
            <w:rStyle w:val="a3"/>
            <w:color w:val="000000"/>
            <w:u w:val="none"/>
            <w:lang w:val="en-US"/>
          </w:rPr>
          <w:t>native speakers</w:t>
        </w:r>
      </w:hyperlink>
      <w:r>
        <w:rPr>
          <w:color w:val="000000"/>
          <w:lang w:val="en-US"/>
        </w:rPr>
        <w:t> for the first time?</w:t>
      </w:r>
      <w:r>
        <w:rPr>
          <w:color w:val="000000"/>
          <w:lang w:val="en-US"/>
        </w:rPr>
        <w:br/>
        <w:t>a) 1920s</w:t>
      </w:r>
      <w:r>
        <w:rPr>
          <w:color w:val="000000"/>
          <w:lang w:val="en-US"/>
        </w:rPr>
        <w:br/>
        <w:t>b) 1950s</w:t>
      </w:r>
    </w:p>
    <w:p w:rsidR="00253147" w:rsidRDefault="00253147" w:rsidP="00253147">
      <w:pPr>
        <w:rPr>
          <w:color w:val="000000"/>
          <w:sz w:val="24"/>
          <w:szCs w:val="24"/>
          <w:lang w:val="en-US"/>
        </w:rPr>
      </w:pPr>
      <w:r>
        <w:rPr>
          <w:color w:val="000000"/>
          <w:sz w:val="24"/>
          <w:szCs w:val="24"/>
          <w:lang w:val="en-US"/>
        </w:rPr>
        <w:t>c) 1990s</w:t>
      </w:r>
    </w:p>
    <w:p w:rsidR="00253147" w:rsidRDefault="00253147" w:rsidP="00253147">
      <w:pPr>
        <w:pStyle w:val="a5"/>
        <w:spacing w:before="0" w:beforeAutospacing="0" w:after="0" w:afterAutospacing="0"/>
        <w:rPr>
          <w:color w:val="000000"/>
          <w:lang w:val="en-US"/>
        </w:rPr>
      </w:pPr>
      <w:r>
        <w:rPr>
          <w:color w:val="000000"/>
          <w:lang w:val="en-US"/>
        </w:rPr>
        <w:t>17. English is spoken by more than … people.</w:t>
      </w:r>
    </w:p>
    <w:p w:rsidR="00253147" w:rsidRDefault="00253147" w:rsidP="00253147">
      <w:pPr>
        <w:pStyle w:val="a5"/>
        <w:spacing w:before="0" w:beforeAutospacing="0" w:after="0" w:afterAutospacing="0"/>
        <w:rPr>
          <w:color w:val="000000"/>
          <w:lang w:val="en-US"/>
        </w:rPr>
      </w:pPr>
      <w:r>
        <w:rPr>
          <w:color w:val="000000"/>
          <w:lang w:val="en-US"/>
        </w:rPr>
        <w:t>440 million</w:t>
      </w:r>
    </w:p>
    <w:p w:rsidR="00253147" w:rsidRDefault="00253147" w:rsidP="00253147">
      <w:pPr>
        <w:pStyle w:val="a5"/>
        <w:spacing w:before="0" w:beforeAutospacing="0" w:after="0" w:afterAutospacing="0"/>
        <w:rPr>
          <w:color w:val="000000"/>
          <w:lang w:val="en-US"/>
        </w:rPr>
      </w:pPr>
      <w:r>
        <w:rPr>
          <w:color w:val="000000"/>
          <w:lang w:val="en-US"/>
        </w:rPr>
        <w:t>400 million</w:t>
      </w:r>
    </w:p>
    <w:p w:rsidR="00253147" w:rsidRDefault="00253147" w:rsidP="00253147">
      <w:pPr>
        <w:pStyle w:val="a5"/>
        <w:spacing w:before="0" w:beforeAutospacing="0" w:after="0" w:afterAutospacing="0"/>
        <w:rPr>
          <w:color w:val="000000"/>
          <w:lang w:val="en-US"/>
        </w:rPr>
      </w:pPr>
      <w:r>
        <w:rPr>
          <w:color w:val="000000"/>
          <w:lang w:val="en-US"/>
        </w:rPr>
        <w:t>420 million</w:t>
      </w:r>
    </w:p>
    <w:p w:rsidR="00253147" w:rsidRDefault="00253147" w:rsidP="00253147">
      <w:pPr>
        <w:pStyle w:val="a5"/>
        <w:spacing w:before="0" w:beforeAutospacing="0" w:after="0" w:afterAutospacing="0"/>
        <w:rPr>
          <w:color w:val="000000"/>
          <w:lang w:val="en-US"/>
        </w:rPr>
      </w:pPr>
      <w:r>
        <w:rPr>
          <w:color w:val="000000"/>
          <w:lang w:val="en-US"/>
        </w:rPr>
        <w:t>430 million</w:t>
      </w:r>
    </w:p>
    <w:p w:rsidR="00253147" w:rsidRDefault="00253147" w:rsidP="00253147">
      <w:pPr>
        <w:pStyle w:val="a5"/>
        <w:spacing w:before="0" w:beforeAutospacing="0" w:after="0" w:afterAutospacing="0"/>
        <w:rPr>
          <w:color w:val="000000"/>
          <w:lang w:val="en-US"/>
        </w:rPr>
      </w:pPr>
      <w:r>
        <w:rPr>
          <w:color w:val="000000"/>
          <w:lang w:val="en-US"/>
        </w:rPr>
        <w:t>18. Who were the earliest inhabitants of the British Isles?</w:t>
      </w:r>
    </w:p>
    <w:p w:rsidR="00253147" w:rsidRDefault="00253147" w:rsidP="00253147">
      <w:pPr>
        <w:pStyle w:val="a5"/>
        <w:spacing w:before="0" w:beforeAutospacing="0" w:after="0" w:afterAutospacing="0"/>
        <w:rPr>
          <w:color w:val="000000"/>
          <w:lang w:val="en-US"/>
        </w:rPr>
      </w:pPr>
      <w:r>
        <w:rPr>
          <w:color w:val="000000"/>
          <w:lang w:val="en-US"/>
        </w:rPr>
        <w:t>Celts</w:t>
      </w:r>
    </w:p>
    <w:p w:rsidR="00253147" w:rsidRDefault="00253147" w:rsidP="00253147">
      <w:pPr>
        <w:pStyle w:val="a5"/>
        <w:spacing w:before="0" w:beforeAutospacing="0" w:after="0" w:afterAutospacing="0"/>
        <w:rPr>
          <w:color w:val="000000"/>
          <w:lang w:val="en-US"/>
        </w:rPr>
      </w:pPr>
      <w:r>
        <w:rPr>
          <w:color w:val="000000"/>
          <w:lang w:val="en-US"/>
        </w:rPr>
        <w:t>Iberians   </w:t>
      </w:r>
    </w:p>
    <w:p w:rsidR="00253147" w:rsidRDefault="00253147" w:rsidP="00253147">
      <w:pPr>
        <w:pStyle w:val="a5"/>
        <w:spacing w:before="0" w:beforeAutospacing="0" w:after="0" w:afterAutospacing="0"/>
        <w:rPr>
          <w:color w:val="000000"/>
          <w:lang w:val="en-US"/>
        </w:rPr>
      </w:pPr>
      <w:r>
        <w:rPr>
          <w:color w:val="000000"/>
          <w:lang w:val="en-US"/>
        </w:rPr>
        <w:t>Teutons</w:t>
      </w:r>
    </w:p>
    <w:p w:rsidR="00253147" w:rsidRDefault="00253147" w:rsidP="00253147">
      <w:pPr>
        <w:pStyle w:val="a5"/>
        <w:spacing w:before="0" w:beforeAutospacing="0" w:after="0" w:afterAutospacing="0"/>
        <w:rPr>
          <w:color w:val="000000"/>
          <w:lang w:val="en-US"/>
        </w:rPr>
      </w:pPr>
      <w:r>
        <w:rPr>
          <w:color w:val="000000"/>
          <w:lang w:val="en-US"/>
        </w:rPr>
        <w:lastRenderedPageBreak/>
        <w:t>Angles</w:t>
      </w:r>
    </w:p>
    <w:p w:rsidR="00253147" w:rsidRDefault="00253147" w:rsidP="00253147">
      <w:pPr>
        <w:pStyle w:val="a5"/>
        <w:spacing w:before="0" w:beforeAutospacing="0" w:after="0" w:afterAutospacing="0"/>
        <w:rPr>
          <w:color w:val="000000"/>
          <w:lang w:val="en-US"/>
        </w:rPr>
      </w:pPr>
      <w:r>
        <w:rPr>
          <w:color w:val="000000"/>
          <w:lang w:val="en-US"/>
        </w:rPr>
        <w:t>19. When did the Germanic invasion begin?</w:t>
      </w:r>
    </w:p>
    <w:p w:rsidR="00253147" w:rsidRDefault="00253147" w:rsidP="00253147">
      <w:pPr>
        <w:pStyle w:val="a5"/>
        <w:spacing w:before="0" w:beforeAutospacing="0" w:after="0" w:afterAutospacing="0"/>
        <w:rPr>
          <w:color w:val="000000"/>
          <w:lang w:val="en-US"/>
        </w:rPr>
      </w:pPr>
      <w:r>
        <w:rPr>
          <w:color w:val="000000"/>
          <w:lang w:val="en-US"/>
        </w:rPr>
        <w:t>in the 7</w:t>
      </w:r>
      <w:r>
        <w:rPr>
          <w:color w:val="000000"/>
          <w:vertAlign w:val="superscript"/>
          <w:lang w:val="en-US"/>
        </w:rPr>
        <w:t>th</w:t>
      </w:r>
      <w:r>
        <w:rPr>
          <w:rStyle w:val="apple-converted-space"/>
          <w:color w:val="000000"/>
          <w:lang w:val="en-US"/>
        </w:rPr>
        <w:t> </w:t>
      </w:r>
      <w:r>
        <w:rPr>
          <w:color w:val="000000"/>
          <w:lang w:val="en-US"/>
        </w:rPr>
        <w:t>century B.C. </w:t>
      </w:r>
    </w:p>
    <w:p w:rsidR="00253147" w:rsidRDefault="00253147" w:rsidP="00253147">
      <w:pPr>
        <w:pStyle w:val="a5"/>
        <w:spacing w:before="0" w:beforeAutospacing="0" w:after="0" w:afterAutospacing="0"/>
        <w:rPr>
          <w:color w:val="000000"/>
          <w:lang w:val="en-US"/>
        </w:rPr>
      </w:pPr>
      <w:r>
        <w:rPr>
          <w:color w:val="000000"/>
          <w:lang w:val="en-US"/>
        </w:rPr>
        <w:t>in the 5</w:t>
      </w:r>
      <w:r>
        <w:rPr>
          <w:color w:val="000000"/>
          <w:vertAlign w:val="superscript"/>
          <w:lang w:val="en-US"/>
        </w:rPr>
        <w:t>th</w:t>
      </w:r>
      <w:r>
        <w:rPr>
          <w:rStyle w:val="apple-converted-space"/>
          <w:color w:val="000000"/>
          <w:lang w:val="en-US"/>
        </w:rPr>
        <w:t> </w:t>
      </w:r>
      <w:r>
        <w:rPr>
          <w:color w:val="000000"/>
          <w:lang w:val="en-US"/>
        </w:rPr>
        <w:t>century B.C. </w:t>
      </w:r>
    </w:p>
    <w:p w:rsidR="00253147" w:rsidRDefault="00253147" w:rsidP="00253147">
      <w:pPr>
        <w:pStyle w:val="a5"/>
        <w:spacing w:before="0" w:beforeAutospacing="0" w:after="0" w:afterAutospacing="0"/>
        <w:rPr>
          <w:color w:val="000000"/>
          <w:lang w:val="en-US"/>
        </w:rPr>
      </w:pPr>
      <w:r>
        <w:rPr>
          <w:color w:val="000000"/>
          <w:lang w:val="en-US"/>
        </w:rPr>
        <w:t>in the 5</w:t>
      </w:r>
      <w:r>
        <w:rPr>
          <w:color w:val="000000"/>
          <w:vertAlign w:val="superscript"/>
          <w:lang w:val="en-US"/>
        </w:rPr>
        <w:t>th</w:t>
      </w:r>
      <w:r>
        <w:rPr>
          <w:rStyle w:val="apple-converted-space"/>
          <w:color w:val="000000"/>
          <w:lang w:val="en-US"/>
        </w:rPr>
        <w:t> </w:t>
      </w:r>
      <w:r>
        <w:rPr>
          <w:color w:val="000000"/>
          <w:lang w:val="en-US"/>
        </w:rPr>
        <w:t xml:space="preserve">century </w:t>
      </w:r>
      <w:r>
        <w:rPr>
          <w:color w:val="000000"/>
        </w:rPr>
        <w:t>А</w:t>
      </w:r>
      <w:r>
        <w:rPr>
          <w:color w:val="000000"/>
          <w:lang w:val="en-US"/>
        </w:rPr>
        <w:t>.D. </w:t>
      </w:r>
    </w:p>
    <w:p w:rsidR="00253147" w:rsidRDefault="00253147" w:rsidP="00253147">
      <w:pPr>
        <w:pStyle w:val="a5"/>
        <w:spacing w:before="0" w:beforeAutospacing="0" w:after="0" w:afterAutospacing="0"/>
        <w:rPr>
          <w:color w:val="000000"/>
          <w:lang w:val="en-US"/>
        </w:rPr>
      </w:pPr>
      <w:r>
        <w:rPr>
          <w:color w:val="000000"/>
          <w:lang w:val="en-US"/>
        </w:rPr>
        <w:t>in the 7</w:t>
      </w:r>
      <w:r>
        <w:rPr>
          <w:color w:val="000000"/>
          <w:vertAlign w:val="superscript"/>
          <w:lang w:val="en-US"/>
        </w:rPr>
        <w:t>th</w:t>
      </w:r>
      <w:r>
        <w:rPr>
          <w:rStyle w:val="apple-converted-space"/>
          <w:color w:val="000000"/>
          <w:lang w:val="en-US"/>
        </w:rPr>
        <w:t> </w:t>
      </w:r>
      <w:r>
        <w:rPr>
          <w:color w:val="000000"/>
          <w:lang w:val="en-US"/>
        </w:rPr>
        <w:t>century A.D.. </w:t>
      </w:r>
    </w:p>
    <w:p w:rsidR="00253147" w:rsidRDefault="00253147" w:rsidP="00253147">
      <w:pPr>
        <w:pStyle w:val="a5"/>
        <w:spacing w:before="0" w:beforeAutospacing="0" w:after="0" w:afterAutospacing="0"/>
        <w:rPr>
          <w:color w:val="000000"/>
          <w:lang w:val="en-US"/>
        </w:rPr>
      </w:pPr>
      <w:r>
        <w:rPr>
          <w:color w:val="000000"/>
          <w:lang w:val="en-US"/>
        </w:rPr>
        <w:t>20. What century are the earliest records of English dated in?</w:t>
      </w:r>
    </w:p>
    <w:p w:rsidR="00253147" w:rsidRDefault="00253147" w:rsidP="00253147">
      <w:pPr>
        <w:pStyle w:val="a5"/>
        <w:spacing w:before="0" w:beforeAutospacing="0" w:after="0" w:afterAutospacing="0"/>
        <w:rPr>
          <w:color w:val="000000"/>
          <w:lang w:val="en-US"/>
        </w:rPr>
      </w:pPr>
      <w:r>
        <w:rPr>
          <w:color w:val="000000"/>
          <w:lang w:val="en-US"/>
        </w:rPr>
        <w:t>7</w:t>
      </w:r>
      <w:r>
        <w:rPr>
          <w:color w:val="000000"/>
          <w:vertAlign w:val="superscript"/>
          <w:lang w:val="en-US"/>
        </w:rPr>
        <w:t>th</w:t>
      </w:r>
      <w:r>
        <w:rPr>
          <w:rStyle w:val="apple-converted-space"/>
          <w:color w:val="000000"/>
          <w:lang w:val="en-US"/>
        </w:rPr>
        <w:t> </w:t>
      </w:r>
      <w:r>
        <w:rPr>
          <w:color w:val="000000"/>
          <w:lang w:val="en-US"/>
        </w:rPr>
        <w:t> century AD              </w:t>
      </w:r>
    </w:p>
    <w:p w:rsidR="00253147" w:rsidRDefault="00253147" w:rsidP="00253147">
      <w:pPr>
        <w:pStyle w:val="a5"/>
        <w:spacing w:before="0" w:beforeAutospacing="0" w:after="0" w:afterAutospacing="0"/>
        <w:rPr>
          <w:color w:val="000000"/>
          <w:lang w:val="en-US"/>
        </w:rPr>
      </w:pPr>
      <w:r>
        <w:rPr>
          <w:color w:val="000000"/>
          <w:lang w:val="en-US"/>
        </w:rPr>
        <w:t>5</w:t>
      </w:r>
      <w:r>
        <w:rPr>
          <w:color w:val="000000"/>
          <w:vertAlign w:val="superscript"/>
          <w:lang w:val="en-US"/>
        </w:rPr>
        <w:t>th</w:t>
      </w:r>
      <w:r>
        <w:rPr>
          <w:rStyle w:val="apple-converted-space"/>
          <w:color w:val="000000"/>
          <w:lang w:val="en-US"/>
        </w:rPr>
        <w:t> </w:t>
      </w:r>
      <w:r>
        <w:rPr>
          <w:color w:val="000000"/>
          <w:lang w:val="en-US"/>
        </w:rPr>
        <w:t> century BC            </w:t>
      </w:r>
    </w:p>
    <w:p w:rsidR="00253147" w:rsidRDefault="00253147" w:rsidP="00253147">
      <w:pPr>
        <w:pStyle w:val="a5"/>
        <w:spacing w:before="0" w:beforeAutospacing="0" w:after="0" w:afterAutospacing="0"/>
        <w:rPr>
          <w:color w:val="000000"/>
          <w:lang w:val="en-US"/>
        </w:rPr>
      </w:pPr>
      <w:r>
        <w:rPr>
          <w:color w:val="000000"/>
          <w:lang w:val="en-US"/>
        </w:rPr>
        <w:t>5</w:t>
      </w:r>
      <w:r>
        <w:rPr>
          <w:color w:val="000000"/>
          <w:vertAlign w:val="superscript"/>
          <w:lang w:val="en-US"/>
        </w:rPr>
        <w:t>th</w:t>
      </w:r>
      <w:r>
        <w:rPr>
          <w:rStyle w:val="apple-converted-space"/>
          <w:color w:val="000000"/>
          <w:lang w:val="en-US"/>
        </w:rPr>
        <w:t> </w:t>
      </w:r>
      <w:r>
        <w:rPr>
          <w:color w:val="000000"/>
          <w:lang w:val="en-US"/>
        </w:rPr>
        <w:t> century AD              </w:t>
      </w:r>
    </w:p>
    <w:p w:rsidR="00253147" w:rsidRDefault="00253147" w:rsidP="00253147">
      <w:pPr>
        <w:pStyle w:val="a5"/>
        <w:spacing w:before="0" w:beforeAutospacing="0" w:after="0" w:afterAutospacing="0"/>
        <w:rPr>
          <w:color w:val="000000"/>
          <w:lang w:val="en-US"/>
        </w:rPr>
      </w:pPr>
      <w:r>
        <w:rPr>
          <w:color w:val="000000"/>
          <w:lang w:val="en-US"/>
        </w:rPr>
        <w:t>9</w:t>
      </w:r>
      <w:r>
        <w:rPr>
          <w:color w:val="000000"/>
          <w:vertAlign w:val="superscript"/>
          <w:lang w:val="en-US"/>
        </w:rPr>
        <w:t>th</w:t>
      </w:r>
      <w:r>
        <w:rPr>
          <w:rStyle w:val="apple-converted-space"/>
          <w:color w:val="000000"/>
          <w:lang w:val="en-US"/>
        </w:rPr>
        <w:t> </w:t>
      </w:r>
      <w:r>
        <w:rPr>
          <w:color w:val="000000"/>
          <w:lang w:val="en-US"/>
        </w:rPr>
        <w:t> century AD </w:t>
      </w:r>
      <w:r>
        <w:rPr>
          <w:rStyle w:val="apple-converted-space"/>
          <w:color w:val="000000"/>
          <w:lang w:val="en-US"/>
        </w:rPr>
        <w:t> </w:t>
      </w: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rPr>
          <w:color w:val="000000"/>
          <w:sz w:val="24"/>
          <w:szCs w:val="24"/>
          <w:lang w:val="en-US"/>
        </w:rPr>
      </w:pPr>
    </w:p>
    <w:p w:rsidR="00253147" w:rsidRDefault="00253147" w:rsidP="00253147">
      <w:pPr>
        <w:jc w:val="center"/>
        <w:rPr>
          <w:rFonts w:ascii="Times New Roman" w:hAnsi="Times New Roman" w:cs="Times New Roman"/>
          <w:sz w:val="28"/>
          <w:lang w:val="en-NZ"/>
        </w:rPr>
      </w:pPr>
      <w:r>
        <w:rPr>
          <w:rFonts w:ascii="Times New Roman" w:hAnsi="Times New Roman" w:cs="Times New Roman"/>
          <w:sz w:val="28"/>
          <w:lang w:val="en-US"/>
        </w:rPr>
        <w:t xml:space="preserve">TESTS ON ENGLISH </w:t>
      </w:r>
      <w:r>
        <w:rPr>
          <w:rFonts w:ascii="Times New Roman" w:hAnsi="Times New Roman" w:cs="Times New Roman"/>
          <w:sz w:val="28"/>
          <w:lang w:val="en-NZ"/>
        </w:rPr>
        <w:t>HISTORY 3</w:t>
      </w:r>
    </w:p>
    <w:tbl>
      <w:tblPr>
        <w:tblW w:w="19160" w:type="dxa"/>
        <w:tblCellSpacing w:w="0" w:type="dxa"/>
        <w:tblCellMar>
          <w:left w:w="0" w:type="dxa"/>
          <w:right w:w="0" w:type="dxa"/>
        </w:tblCellMar>
        <w:tblLook w:val="04A0" w:firstRow="1" w:lastRow="0" w:firstColumn="1" w:lastColumn="0" w:noHBand="0" w:noVBand="1"/>
      </w:tblPr>
      <w:tblGrid>
        <w:gridCol w:w="1120"/>
        <w:gridCol w:w="11472"/>
        <w:gridCol w:w="3284"/>
        <w:gridCol w:w="3284"/>
      </w:tblGrid>
      <w:tr w:rsidR="00253147" w:rsidTr="00253147">
        <w:trPr>
          <w:tblCellSpacing w:w="0" w:type="dxa"/>
        </w:trPr>
        <w:tc>
          <w:tcPr>
            <w:tcW w:w="1120"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rPr>
                <w:rFonts w:ascii="Times New Roman" w:hAnsi="Times New Roman" w:cs="Times New Roman"/>
                <w:sz w:val="28"/>
                <w:lang w:val="en-NZ"/>
              </w:rPr>
            </w:pPr>
          </w:p>
        </w:tc>
        <w:tc>
          <w:tcPr>
            <w:tcW w:w="11472"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1.English is spoken by more than … people.</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440 million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400 million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420 million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430 million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2.Who were the earliest inhabitants of the British Isles?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Celts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Iberians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Teutons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Angles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3.When did the Germanic invasion begin?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in the 7</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century B.C.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in the 5</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century B.C.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in the 5</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 xml:space="preserve">century </w:t>
            </w:r>
            <w:r>
              <w:rPr>
                <w:color w:val="000000"/>
                <w:sz w:val="22"/>
                <w:szCs w:val="22"/>
              </w:rPr>
              <w:t>А</w:t>
            </w:r>
            <w:r>
              <w:rPr>
                <w:color w:val="000000"/>
                <w:sz w:val="22"/>
                <w:szCs w:val="22"/>
                <w:lang w:val="en-US"/>
              </w:rPr>
              <w:t>.D.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in the 7</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century A.D..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4.What century are the earliest records of English dated in?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lastRenderedPageBreak/>
              <w:t>a)       7</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 century AD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5</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 century BC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5</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 century AD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9</w:t>
            </w:r>
            <w:r>
              <w:rPr>
                <w:color w:val="000000"/>
                <w:sz w:val="22"/>
                <w:szCs w:val="22"/>
                <w:vertAlign w:val="superscript"/>
                <w:lang w:val="en-US"/>
              </w:rPr>
              <w:t>th</w:t>
            </w:r>
            <w:r>
              <w:rPr>
                <w:color w:val="000000"/>
                <w:sz w:val="22"/>
                <w:szCs w:val="22"/>
                <w:lang w:val="en-US"/>
              </w:rPr>
              <w:t>  century AD               </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lastRenderedPageBreak/>
              <w:t>№3</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t>05.11.2017 17:53:38</w:t>
            </w:r>
          </w:p>
        </w:tc>
      </w:tr>
      <w:tr w:rsidR="00253147" w:rsidTr="00253147">
        <w:trPr>
          <w:tblCellSpacing w:w="0" w:type="dxa"/>
        </w:trPr>
        <w:tc>
          <w:tcPr>
            <w:tcW w:w="1120"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rPr>
                <w:rFonts w:ascii="Tahoma" w:hAnsi="Tahoma" w:cs="Tahoma"/>
                <w:color w:val="000000"/>
                <w:sz w:val="22"/>
                <w:szCs w:val="22"/>
              </w:rPr>
            </w:pPr>
          </w:p>
        </w:tc>
        <w:tc>
          <w:tcPr>
            <w:tcW w:w="11472"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pStyle w:val="a5"/>
              <w:spacing w:before="0" w:beforeAutospacing="0" w:after="0" w:afterAutospacing="0" w:line="276" w:lineRule="auto"/>
              <w:rPr>
                <w:color w:val="000000"/>
                <w:lang w:val="en-US"/>
              </w:rPr>
            </w:pPr>
            <w:r>
              <w:rPr>
                <w:color w:val="000000"/>
                <w:lang w:val="en-US"/>
              </w:rPr>
              <w:t>5.When did the Germanic invasion begin?</w:t>
            </w:r>
          </w:p>
          <w:p w:rsidR="00253147" w:rsidRDefault="00253147">
            <w:pPr>
              <w:pStyle w:val="a5"/>
              <w:spacing w:before="0" w:beforeAutospacing="0" w:after="0" w:afterAutospacing="0" w:line="276" w:lineRule="auto"/>
              <w:rPr>
                <w:color w:val="000000"/>
                <w:lang w:val="en-US"/>
              </w:rPr>
            </w:pPr>
            <w:r>
              <w:rPr>
                <w:color w:val="000000"/>
                <w:lang w:val="en-US"/>
              </w:rPr>
              <w:t>a)       in the 7</w:t>
            </w:r>
            <w:r>
              <w:rPr>
                <w:color w:val="000000"/>
                <w:vertAlign w:val="superscript"/>
                <w:lang w:val="en-US"/>
              </w:rPr>
              <w:t>th</w:t>
            </w:r>
            <w:r>
              <w:rPr>
                <w:rStyle w:val="apple-converted-space"/>
                <w:color w:val="000000"/>
                <w:lang w:val="en-US"/>
              </w:rPr>
              <w:t> </w:t>
            </w:r>
            <w:r>
              <w:rPr>
                <w:color w:val="000000"/>
                <w:lang w:val="en-US"/>
              </w:rPr>
              <w:t>century B.C. </w:t>
            </w:r>
          </w:p>
          <w:p w:rsidR="00253147" w:rsidRDefault="00253147">
            <w:pPr>
              <w:pStyle w:val="a5"/>
              <w:spacing w:before="0" w:beforeAutospacing="0" w:after="0" w:afterAutospacing="0" w:line="276" w:lineRule="auto"/>
              <w:rPr>
                <w:color w:val="000000"/>
                <w:lang w:val="en-US"/>
              </w:rPr>
            </w:pPr>
            <w:r>
              <w:rPr>
                <w:color w:val="000000"/>
                <w:lang w:val="en-US"/>
              </w:rPr>
              <w:t>b)       in the 5</w:t>
            </w:r>
            <w:r>
              <w:rPr>
                <w:color w:val="000000"/>
                <w:vertAlign w:val="superscript"/>
                <w:lang w:val="en-US"/>
              </w:rPr>
              <w:t>th</w:t>
            </w:r>
            <w:r>
              <w:rPr>
                <w:rStyle w:val="apple-converted-space"/>
                <w:color w:val="000000"/>
                <w:lang w:val="en-US"/>
              </w:rPr>
              <w:t> </w:t>
            </w:r>
            <w:r>
              <w:rPr>
                <w:color w:val="000000"/>
                <w:lang w:val="en-US"/>
              </w:rPr>
              <w:t>century B.C. </w:t>
            </w:r>
          </w:p>
          <w:p w:rsidR="00253147" w:rsidRDefault="00253147">
            <w:pPr>
              <w:pStyle w:val="a5"/>
              <w:spacing w:before="0" w:beforeAutospacing="0" w:after="0" w:afterAutospacing="0" w:line="276" w:lineRule="auto"/>
              <w:rPr>
                <w:color w:val="000000"/>
                <w:lang w:val="en-US"/>
              </w:rPr>
            </w:pPr>
            <w:r>
              <w:rPr>
                <w:color w:val="000000"/>
                <w:lang w:val="en-US"/>
              </w:rPr>
              <w:t>c)       in the 5</w:t>
            </w:r>
            <w:r>
              <w:rPr>
                <w:color w:val="000000"/>
                <w:vertAlign w:val="superscript"/>
                <w:lang w:val="en-US"/>
              </w:rPr>
              <w:t>th</w:t>
            </w:r>
            <w:r>
              <w:rPr>
                <w:rStyle w:val="apple-converted-space"/>
                <w:color w:val="000000"/>
                <w:lang w:val="en-US"/>
              </w:rPr>
              <w:t> </w:t>
            </w:r>
            <w:r>
              <w:rPr>
                <w:color w:val="000000"/>
                <w:lang w:val="en-US"/>
              </w:rPr>
              <w:t xml:space="preserve">century </w:t>
            </w:r>
            <w:r>
              <w:rPr>
                <w:color w:val="000000"/>
              </w:rPr>
              <w:t>А</w:t>
            </w:r>
            <w:r>
              <w:rPr>
                <w:color w:val="000000"/>
                <w:lang w:val="en-US"/>
              </w:rPr>
              <w:t>.D. </w:t>
            </w:r>
          </w:p>
          <w:p w:rsidR="00253147" w:rsidRDefault="00253147">
            <w:pPr>
              <w:pStyle w:val="a5"/>
              <w:spacing w:before="0" w:beforeAutospacing="0" w:after="0" w:afterAutospacing="0" w:line="276" w:lineRule="auto"/>
              <w:rPr>
                <w:color w:val="000000"/>
                <w:lang w:val="en-US"/>
              </w:rPr>
            </w:pPr>
            <w:r>
              <w:rPr>
                <w:color w:val="000000"/>
                <w:lang w:val="en-US"/>
              </w:rPr>
              <w:t>d)       in the 7</w:t>
            </w:r>
            <w:r>
              <w:rPr>
                <w:color w:val="000000"/>
                <w:vertAlign w:val="superscript"/>
                <w:lang w:val="en-US"/>
              </w:rPr>
              <w:t>th</w:t>
            </w:r>
            <w:r>
              <w:rPr>
                <w:rStyle w:val="apple-converted-space"/>
                <w:color w:val="000000"/>
                <w:lang w:val="en-US"/>
              </w:rPr>
              <w:t> </w:t>
            </w:r>
            <w:r>
              <w:rPr>
                <w:color w:val="000000"/>
                <w:lang w:val="en-US"/>
              </w:rPr>
              <w:t>century A.D.. </w:t>
            </w:r>
          </w:p>
          <w:p w:rsidR="00253147" w:rsidRDefault="00253147">
            <w:pPr>
              <w:pStyle w:val="a5"/>
              <w:spacing w:before="0" w:beforeAutospacing="0" w:after="0" w:afterAutospacing="0" w:line="276" w:lineRule="auto"/>
              <w:rPr>
                <w:color w:val="000000"/>
                <w:lang w:val="en-US"/>
              </w:rPr>
            </w:pPr>
            <w:r>
              <w:rPr>
                <w:color w:val="000000"/>
                <w:lang w:val="en-US"/>
              </w:rPr>
              <w:t>6.What century are the earliest records of English dated in?</w:t>
            </w:r>
          </w:p>
          <w:p w:rsidR="00253147" w:rsidRDefault="00253147">
            <w:pPr>
              <w:pStyle w:val="a5"/>
              <w:spacing w:before="0" w:beforeAutospacing="0" w:after="0" w:afterAutospacing="0" w:line="276" w:lineRule="auto"/>
              <w:rPr>
                <w:color w:val="000000"/>
                <w:lang w:val="en-US"/>
              </w:rPr>
            </w:pPr>
            <w:r>
              <w:rPr>
                <w:color w:val="000000"/>
                <w:lang w:val="en-US"/>
              </w:rPr>
              <w:t>a)       7</w:t>
            </w:r>
            <w:r>
              <w:rPr>
                <w:color w:val="000000"/>
                <w:vertAlign w:val="superscript"/>
                <w:lang w:val="en-US"/>
              </w:rPr>
              <w:t>th</w:t>
            </w:r>
            <w:r>
              <w:rPr>
                <w:rStyle w:val="apple-converted-space"/>
                <w:color w:val="000000"/>
                <w:lang w:val="en-US"/>
              </w:rPr>
              <w:t> </w:t>
            </w:r>
            <w:r>
              <w:rPr>
                <w:color w:val="000000"/>
                <w:lang w:val="en-US"/>
              </w:rPr>
              <w:t> century AD              </w:t>
            </w:r>
          </w:p>
          <w:p w:rsidR="00253147" w:rsidRDefault="00253147">
            <w:pPr>
              <w:pStyle w:val="a5"/>
              <w:spacing w:before="0" w:beforeAutospacing="0" w:after="0" w:afterAutospacing="0" w:line="276" w:lineRule="auto"/>
              <w:rPr>
                <w:color w:val="000000"/>
                <w:lang w:val="en-US"/>
              </w:rPr>
            </w:pPr>
            <w:r>
              <w:rPr>
                <w:color w:val="000000"/>
                <w:lang w:val="en-US"/>
              </w:rPr>
              <w:t>b)       5</w:t>
            </w:r>
            <w:r>
              <w:rPr>
                <w:color w:val="000000"/>
                <w:vertAlign w:val="superscript"/>
                <w:lang w:val="en-US"/>
              </w:rPr>
              <w:t>th</w:t>
            </w:r>
            <w:r>
              <w:rPr>
                <w:rStyle w:val="apple-converted-space"/>
                <w:color w:val="000000"/>
                <w:lang w:val="en-US"/>
              </w:rPr>
              <w:t> </w:t>
            </w:r>
            <w:r>
              <w:rPr>
                <w:color w:val="000000"/>
                <w:lang w:val="en-US"/>
              </w:rPr>
              <w:t> century BC            </w:t>
            </w:r>
          </w:p>
          <w:p w:rsidR="00253147" w:rsidRDefault="00253147">
            <w:pPr>
              <w:pStyle w:val="a5"/>
              <w:spacing w:before="0" w:beforeAutospacing="0" w:after="0" w:afterAutospacing="0" w:line="276" w:lineRule="auto"/>
              <w:rPr>
                <w:color w:val="000000"/>
                <w:lang w:val="en-US"/>
              </w:rPr>
            </w:pPr>
            <w:r>
              <w:rPr>
                <w:color w:val="000000"/>
                <w:lang w:val="en-US"/>
              </w:rPr>
              <w:t>c)       5</w:t>
            </w:r>
            <w:r>
              <w:rPr>
                <w:color w:val="000000"/>
                <w:vertAlign w:val="superscript"/>
                <w:lang w:val="en-US"/>
              </w:rPr>
              <w:t>th</w:t>
            </w:r>
            <w:r>
              <w:rPr>
                <w:rStyle w:val="apple-converted-space"/>
                <w:color w:val="000000"/>
                <w:lang w:val="en-US"/>
              </w:rPr>
              <w:t> </w:t>
            </w:r>
            <w:r>
              <w:rPr>
                <w:color w:val="000000"/>
                <w:lang w:val="en-US"/>
              </w:rPr>
              <w:t> century AD              </w:t>
            </w:r>
          </w:p>
          <w:p w:rsidR="00253147" w:rsidRDefault="00253147">
            <w:pPr>
              <w:pStyle w:val="a5"/>
              <w:spacing w:before="0" w:beforeAutospacing="0" w:after="0" w:afterAutospacing="0" w:line="276" w:lineRule="auto"/>
              <w:rPr>
                <w:color w:val="000000"/>
                <w:lang w:val="en-US"/>
              </w:rPr>
            </w:pPr>
            <w:r>
              <w:rPr>
                <w:color w:val="000000"/>
                <w:lang w:val="en-US"/>
              </w:rPr>
              <w:t>d)       9</w:t>
            </w:r>
            <w:r>
              <w:rPr>
                <w:color w:val="000000"/>
                <w:vertAlign w:val="superscript"/>
                <w:lang w:val="en-US"/>
              </w:rPr>
              <w:t>th</w:t>
            </w:r>
            <w:r>
              <w:rPr>
                <w:color w:val="000000"/>
                <w:lang w:val="en-US"/>
              </w:rPr>
              <w:t>  century AD              </w:t>
            </w:r>
          </w:p>
          <w:p w:rsidR="00253147" w:rsidRDefault="00253147">
            <w:pPr>
              <w:pStyle w:val="a5"/>
              <w:spacing w:before="0" w:beforeAutospacing="0" w:after="0" w:afterAutospacing="0" w:line="276" w:lineRule="auto"/>
              <w:rPr>
                <w:color w:val="000000"/>
                <w:lang w:val="en-US"/>
              </w:rPr>
            </w:pPr>
            <w:r>
              <w:rPr>
                <w:color w:val="000000"/>
                <w:lang w:val="en-US"/>
              </w:rPr>
              <w:t>7.When was the period of “great migrations”?</w:t>
            </w:r>
          </w:p>
          <w:p w:rsidR="00253147" w:rsidRDefault="00253147">
            <w:pPr>
              <w:pStyle w:val="a5"/>
              <w:spacing w:before="0" w:beforeAutospacing="0" w:after="0" w:afterAutospacing="0" w:line="276" w:lineRule="auto"/>
              <w:rPr>
                <w:color w:val="000000"/>
                <w:lang w:val="en-US"/>
              </w:rPr>
            </w:pPr>
            <w:r>
              <w:rPr>
                <w:color w:val="000000"/>
                <w:lang w:val="en-US"/>
              </w:rPr>
              <w:t>a)       2-3centuries AD             </w:t>
            </w:r>
          </w:p>
          <w:p w:rsidR="00253147" w:rsidRDefault="00253147">
            <w:pPr>
              <w:pStyle w:val="a5"/>
              <w:spacing w:before="0" w:beforeAutospacing="0" w:after="0" w:afterAutospacing="0" w:line="276" w:lineRule="auto"/>
              <w:rPr>
                <w:color w:val="000000"/>
                <w:lang w:val="en-US"/>
              </w:rPr>
            </w:pPr>
            <w:r>
              <w:rPr>
                <w:color w:val="000000"/>
                <w:lang w:val="en-US"/>
              </w:rPr>
              <w:t>b)       5century AD         </w:t>
            </w:r>
          </w:p>
          <w:p w:rsidR="00253147" w:rsidRDefault="00253147">
            <w:pPr>
              <w:pStyle w:val="a5"/>
              <w:spacing w:before="0" w:beforeAutospacing="0" w:after="0" w:afterAutospacing="0" w:line="276" w:lineRule="auto"/>
              <w:rPr>
                <w:color w:val="000000"/>
                <w:lang w:val="en-US"/>
              </w:rPr>
            </w:pPr>
            <w:r>
              <w:rPr>
                <w:color w:val="000000"/>
                <w:lang w:val="en-US"/>
              </w:rPr>
              <w:t>c)       7century AD</w:t>
            </w:r>
          </w:p>
          <w:p w:rsidR="00253147" w:rsidRDefault="00253147">
            <w:pPr>
              <w:pStyle w:val="a5"/>
              <w:spacing w:before="0" w:beforeAutospacing="0" w:after="0" w:afterAutospacing="0" w:line="276" w:lineRule="auto"/>
              <w:rPr>
                <w:color w:val="000000"/>
                <w:lang w:val="en-US"/>
              </w:rPr>
            </w:pPr>
            <w:r>
              <w:rPr>
                <w:color w:val="000000"/>
                <w:lang w:val="en-US"/>
              </w:rPr>
              <w:t>d)       2-3centuries BC        </w:t>
            </w:r>
          </w:p>
          <w:p w:rsidR="00253147" w:rsidRDefault="00253147">
            <w:pPr>
              <w:pStyle w:val="a5"/>
              <w:spacing w:before="0" w:beforeAutospacing="0" w:after="0" w:afterAutospacing="0" w:line="276" w:lineRule="auto"/>
              <w:rPr>
                <w:color w:val="000000"/>
                <w:lang w:val="en-US"/>
              </w:rPr>
            </w:pPr>
            <w:r>
              <w:rPr>
                <w:color w:val="000000"/>
                <w:lang w:val="en-US"/>
              </w:rPr>
              <w:t>8.When was the beginning of the Germanic linguistic history?</w:t>
            </w:r>
          </w:p>
          <w:p w:rsidR="00253147" w:rsidRDefault="00253147">
            <w:pPr>
              <w:pStyle w:val="a5"/>
              <w:spacing w:before="0" w:beforeAutospacing="0" w:after="0" w:afterAutospacing="0" w:line="276" w:lineRule="auto"/>
              <w:rPr>
                <w:color w:val="000000"/>
                <w:lang w:val="en-US"/>
              </w:rPr>
            </w:pPr>
            <w:r>
              <w:rPr>
                <w:color w:val="000000"/>
                <w:lang w:val="en-US"/>
              </w:rPr>
              <w:t>a)       at the beginning of the 1</w:t>
            </w:r>
            <w:r>
              <w:rPr>
                <w:color w:val="000000"/>
                <w:vertAlign w:val="superscript"/>
                <w:lang w:val="en-US"/>
              </w:rPr>
              <w:t>st</w:t>
            </w:r>
            <w:r>
              <w:rPr>
                <w:rStyle w:val="apple-converted-space"/>
                <w:color w:val="000000"/>
                <w:lang w:val="en-US"/>
              </w:rPr>
              <w:t> </w:t>
            </w:r>
            <w:r>
              <w:rPr>
                <w:color w:val="000000"/>
                <w:lang w:val="en-US"/>
              </w:rPr>
              <w:t>millennium BC         </w:t>
            </w:r>
          </w:p>
          <w:p w:rsidR="00253147" w:rsidRDefault="00253147">
            <w:pPr>
              <w:pStyle w:val="a5"/>
              <w:spacing w:before="0" w:beforeAutospacing="0" w:after="0" w:afterAutospacing="0" w:line="276" w:lineRule="auto"/>
              <w:rPr>
                <w:color w:val="000000"/>
                <w:lang w:val="en-US"/>
              </w:rPr>
            </w:pPr>
            <w:r>
              <w:rPr>
                <w:color w:val="000000"/>
                <w:lang w:val="en-US"/>
              </w:rPr>
              <w:t>b)       at the beginning of the 1</w:t>
            </w:r>
            <w:r>
              <w:rPr>
                <w:color w:val="000000"/>
                <w:vertAlign w:val="superscript"/>
                <w:lang w:val="en-US"/>
              </w:rPr>
              <w:t>st</w:t>
            </w:r>
            <w:r>
              <w:rPr>
                <w:rStyle w:val="apple-converted-space"/>
                <w:color w:val="000000"/>
                <w:lang w:val="en-US"/>
              </w:rPr>
              <w:t> </w:t>
            </w:r>
            <w:r>
              <w:rPr>
                <w:color w:val="000000"/>
                <w:lang w:val="en-US"/>
              </w:rPr>
              <w:t>millennium AD</w:t>
            </w:r>
          </w:p>
          <w:p w:rsidR="00253147" w:rsidRDefault="00253147">
            <w:pPr>
              <w:pStyle w:val="a5"/>
              <w:spacing w:before="0" w:beforeAutospacing="0" w:after="0" w:afterAutospacing="0" w:line="276" w:lineRule="auto"/>
              <w:rPr>
                <w:color w:val="000000"/>
                <w:lang w:val="en-US"/>
              </w:rPr>
            </w:pPr>
            <w:r>
              <w:rPr>
                <w:color w:val="000000"/>
                <w:lang w:val="en-US"/>
              </w:rPr>
              <w:t>c)       at the 1-3 centuries AD</w:t>
            </w:r>
          </w:p>
          <w:p w:rsidR="00253147" w:rsidRDefault="00253147">
            <w:pPr>
              <w:pStyle w:val="a5"/>
              <w:spacing w:before="0" w:beforeAutospacing="0" w:after="0" w:afterAutospacing="0" w:line="276" w:lineRule="auto"/>
              <w:rPr>
                <w:color w:val="000000"/>
                <w:lang w:val="en-US"/>
              </w:rPr>
            </w:pPr>
            <w:r>
              <w:rPr>
                <w:color w:val="000000"/>
                <w:lang w:val="en-US"/>
              </w:rPr>
              <w:t>d)       at the 5-7 centuries AD</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t>№3</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t>05.11.2017 17:56:47</w:t>
            </w:r>
          </w:p>
        </w:tc>
      </w:tr>
      <w:tr w:rsidR="00253147" w:rsidTr="00253147">
        <w:trPr>
          <w:tblCellSpacing w:w="0" w:type="dxa"/>
        </w:trPr>
        <w:tc>
          <w:tcPr>
            <w:tcW w:w="1120"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rPr>
                <w:rFonts w:ascii="Tahoma" w:hAnsi="Tahoma" w:cs="Tahoma"/>
                <w:color w:val="000000"/>
                <w:sz w:val="22"/>
                <w:szCs w:val="22"/>
              </w:rPr>
            </w:pPr>
          </w:p>
        </w:tc>
        <w:tc>
          <w:tcPr>
            <w:tcW w:w="11472"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pStyle w:val="a5"/>
              <w:spacing w:before="0" w:beforeAutospacing="0" w:after="0" w:afterAutospacing="0" w:line="276" w:lineRule="auto"/>
              <w:rPr>
                <w:color w:val="000000"/>
                <w:lang w:val="en-US"/>
              </w:rPr>
            </w:pPr>
            <w:r>
              <w:rPr>
                <w:color w:val="000000"/>
                <w:lang w:val="en-US"/>
              </w:rPr>
              <w:t>9.What was the most powerful of the Old Scandinavian kingdoms?</w:t>
            </w:r>
          </w:p>
          <w:p w:rsidR="00253147" w:rsidRDefault="00253147">
            <w:pPr>
              <w:pStyle w:val="a5"/>
              <w:spacing w:before="0" w:beforeAutospacing="0" w:after="0" w:afterAutospacing="0" w:line="276" w:lineRule="auto"/>
              <w:rPr>
                <w:color w:val="000000"/>
                <w:lang w:val="en-US"/>
              </w:rPr>
            </w:pPr>
            <w:r>
              <w:rPr>
                <w:color w:val="000000"/>
                <w:lang w:val="en-US"/>
              </w:rPr>
              <w:t>a)       Wessex</w:t>
            </w:r>
          </w:p>
          <w:p w:rsidR="00253147" w:rsidRDefault="00253147">
            <w:pPr>
              <w:pStyle w:val="a5"/>
              <w:spacing w:before="0" w:beforeAutospacing="0" w:after="0" w:afterAutospacing="0" w:line="276" w:lineRule="auto"/>
              <w:rPr>
                <w:color w:val="000000"/>
                <w:lang w:val="en-US"/>
              </w:rPr>
            </w:pPr>
            <w:r>
              <w:rPr>
                <w:color w:val="000000"/>
                <w:lang w:val="en-US"/>
              </w:rPr>
              <w:t>b)       Norwegian</w:t>
            </w:r>
          </w:p>
          <w:p w:rsidR="00253147" w:rsidRDefault="00253147">
            <w:pPr>
              <w:pStyle w:val="a5"/>
              <w:spacing w:before="0" w:beforeAutospacing="0" w:after="0" w:afterAutospacing="0" w:line="276" w:lineRule="auto"/>
              <w:rPr>
                <w:color w:val="000000"/>
                <w:lang w:val="en-US"/>
              </w:rPr>
            </w:pPr>
            <w:r>
              <w:rPr>
                <w:color w:val="000000"/>
                <w:lang w:val="en-US"/>
              </w:rPr>
              <w:t>c)       Denmark</w:t>
            </w:r>
          </w:p>
          <w:p w:rsidR="00253147" w:rsidRDefault="00253147">
            <w:pPr>
              <w:pStyle w:val="a5"/>
              <w:spacing w:before="0" w:beforeAutospacing="0" w:after="0" w:afterAutospacing="0" w:line="276" w:lineRule="auto"/>
              <w:rPr>
                <w:color w:val="000000"/>
                <w:lang w:val="en-US"/>
              </w:rPr>
            </w:pPr>
            <w:r>
              <w:rPr>
                <w:color w:val="000000"/>
                <w:lang w:val="en-US"/>
              </w:rPr>
              <w:t>d)       Essex</w:t>
            </w:r>
          </w:p>
          <w:p w:rsidR="00253147" w:rsidRDefault="00253147">
            <w:pPr>
              <w:pStyle w:val="a5"/>
              <w:spacing w:before="0" w:beforeAutospacing="0" w:after="0" w:afterAutospacing="0" w:line="276" w:lineRule="auto"/>
              <w:rPr>
                <w:color w:val="000000"/>
                <w:lang w:val="en-US"/>
              </w:rPr>
            </w:pPr>
            <w:r>
              <w:rPr>
                <w:color w:val="000000"/>
                <w:lang w:val="en-US"/>
              </w:rPr>
              <w:t>10.How many subgroups are all Germanic languages traditionally divided into?    </w:t>
            </w:r>
          </w:p>
          <w:p w:rsidR="00253147" w:rsidRDefault="00253147">
            <w:pPr>
              <w:pStyle w:val="a5"/>
              <w:spacing w:before="0" w:beforeAutospacing="0" w:after="0" w:afterAutospacing="0" w:line="276" w:lineRule="auto"/>
              <w:rPr>
                <w:color w:val="000000"/>
                <w:lang w:val="en-US"/>
              </w:rPr>
            </w:pPr>
            <w:r>
              <w:rPr>
                <w:color w:val="000000"/>
                <w:lang w:val="en-US"/>
              </w:rPr>
              <w:t>a)       2</w:t>
            </w:r>
          </w:p>
          <w:p w:rsidR="00253147" w:rsidRDefault="00253147">
            <w:pPr>
              <w:pStyle w:val="a5"/>
              <w:spacing w:before="0" w:beforeAutospacing="0" w:after="0" w:afterAutospacing="0" w:line="276" w:lineRule="auto"/>
              <w:rPr>
                <w:color w:val="000000"/>
                <w:lang w:val="en-US"/>
              </w:rPr>
            </w:pPr>
            <w:r>
              <w:rPr>
                <w:color w:val="000000"/>
                <w:lang w:val="en-US"/>
              </w:rPr>
              <w:t>b)       4</w:t>
            </w:r>
          </w:p>
          <w:p w:rsidR="00253147" w:rsidRDefault="00253147">
            <w:pPr>
              <w:pStyle w:val="a5"/>
              <w:spacing w:before="0" w:beforeAutospacing="0" w:after="0" w:afterAutospacing="0" w:line="276" w:lineRule="auto"/>
              <w:rPr>
                <w:color w:val="000000"/>
                <w:lang w:val="en-US"/>
              </w:rPr>
            </w:pPr>
            <w:r>
              <w:rPr>
                <w:color w:val="000000"/>
                <w:lang w:val="en-US"/>
              </w:rPr>
              <w:t>c)       No subdivision</w:t>
            </w:r>
          </w:p>
          <w:p w:rsidR="00253147" w:rsidRDefault="00253147">
            <w:pPr>
              <w:pStyle w:val="a5"/>
              <w:spacing w:before="0" w:beforeAutospacing="0" w:after="0" w:afterAutospacing="0" w:line="276" w:lineRule="auto"/>
              <w:rPr>
                <w:color w:val="000000"/>
                <w:lang w:val="en-US"/>
              </w:rPr>
            </w:pPr>
            <w:r>
              <w:rPr>
                <w:color w:val="000000"/>
                <w:lang w:val="en-US"/>
              </w:rPr>
              <w:t>d)       3</w:t>
            </w:r>
          </w:p>
          <w:p w:rsidR="00253147" w:rsidRDefault="00253147">
            <w:pPr>
              <w:pStyle w:val="a5"/>
              <w:spacing w:before="0" w:beforeAutospacing="0" w:after="0" w:afterAutospacing="0" w:line="276" w:lineRule="auto"/>
              <w:rPr>
                <w:color w:val="000000"/>
                <w:lang w:val="en-US"/>
              </w:rPr>
            </w:pPr>
            <w:r>
              <w:rPr>
                <w:color w:val="000000"/>
                <w:lang w:val="en-US"/>
              </w:rPr>
              <w:t>11.Name the greatest poem of 7-8 centuries.</w:t>
            </w:r>
          </w:p>
          <w:p w:rsidR="00253147" w:rsidRDefault="00253147">
            <w:pPr>
              <w:pStyle w:val="a5"/>
              <w:spacing w:before="0" w:beforeAutospacing="0" w:after="0" w:afterAutospacing="0" w:line="276" w:lineRule="auto"/>
              <w:rPr>
                <w:color w:val="000000"/>
                <w:lang w:val="en-US"/>
              </w:rPr>
            </w:pPr>
            <w:r>
              <w:rPr>
                <w:color w:val="000000"/>
                <w:lang w:val="en-US"/>
              </w:rPr>
              <w:t>a)       Anglo-Saxon Charters       </w:t>
            </w:r>
          </w:p>
          <w:p w:rsidR="00253147" w:rsidRDefault="00253147">
            <w:pPr>
              <w:pStyle w:val="a5"/>
              <w:spacing w:before="0" w:beforeAutospacing="0" w:after="0" w:afterAutospacing="0" w:line="276" w:lineRule="auto"/>
              <w:rPr>
                <w:color w:val="000000"/>
                <w:lang w:val="en-US"/>
              </w:rPr>
            </w:pPr>
            <w:r>
              <w:rPr>
                <w:color w:val="000000"/>
                <w:lang w:val="en-US"/>
              </w:rPr>
              <w:t>b)       Beowulf   </w:t>
            </w:r>
          </w:p>
          <w:p w:rsidR="00253147" w:rsidRDefault="00253147">
            <w:pPr>
              <w:pStyle w:val="a5"/>
              <w:spacing w:before="0" w:beforeAutospacing="0" w:after="0" w:afterAutospacing="0" w:line="276" w:lineRule="auto"/>
              <w:rPr>
                <w:color w:val="000000"/>
                <w:lang w:val="en-US"/>
              </w:rPr>
            </w:pPr>
            <w:r>
              <w:rPr>
                <w:color w:val="000000"/>
                <w:lang w:val="en-US"/>
              </w:rPr>
              <w:t>c)       Orosius’ World History</w:t>
            </w:r>
          </w:p>
          <w:p w:rsidR="00253147" w:rsidRDefault="00253147">
            <w:pPr>
              <w:pStyle w:val="a5"/>
              <w:spacing w:before="0" w:beforeAutospacing="0" w:after="0" w:afterAutospacing="0" w:line="276" w:lineRule="auto"/>
              <w:rPr>
                <w:color w:val="000000"/>
                <w:lang w:val="en-US"/>
              </w:rPr>
            </w:pPr>
            <w:r>
              <w:rPr>
                <w:color w:val="000000"/>
                <w:lang w:val="en-US"/>
              </w:rPr>
              <w:t>d)       Robin Hood</w:t>
            </w:r>
          </w:p>
          <w:p w:rsidR="00253147" w:rsidRDefault="00253147">
            <w:pPr>
              <w:pStyle w:val="a5"/>
              <w:spacing w:before="0" w:beforeAutospacing="0" w:after="0" w:afterAutospacing="0" w:line="276" w:lineRule="auto"/>
              <w:rPr>
                <w:color w:val="000000"/>
                <w:lang w:val="en-US"/>
              </w:rPr>
            </w:pPr>
            <w:r>
              <w:rPr>
                <w:color w:val="000000"/>
                <w:lang w:val="en-US"/>
              </w:rPr>
              <w:t>12.When was West Saxon established itself as the written form of English?</w:t>
            </w:r>
          </w:p>
          <w:p w:rsidR="00253147" w:rsidRDefault="00253147">
            <w:pPr>
              <w:pStyle w:val="a5"/>
              <w:spacing w:before="0" w:beforeAutospacing="0" w:after="0" w:afterAutospacing="0" w:line="276" w:lineRule="auto"/>
              <w:rPr>
                <w:color w:val="000000"/>
                <w:lang w:val="en-US"/>
              </w:rPr>
            </w:pPr>
            <w:r>
              <w:rPr>
                <w:color w:val="000000"/>
                <w:lang w:val="en-US"/>
              </w:rPr>
              <w:lastRenderedPageBreak/>
              <w:t>a)       by the 10</w:t>
            </w:r>
            <w:r>
              <w:rPr>
                <w:color w:val="000000"/>
                <w:vertAlign w:val="superscript"/>
                <w:lang w:val="en-US"/>
              </w:rPr>
              <w:t>th</w:t>
            </w:r>
            <w:r>
              <w:rPr>
                <w:rStyle w:val="apple-converted-space"/>
                <w:color w:val="000000"/>
                <w:lang w:val="en-US"/>
              </w:rPr>
              <w:t> </w:t>
            </w:r>
            <w:r>
              <w:rPr>
                <w:color w:val="000000"/>
                <w:lang w:val="en-US"/>
              </w:rPr>
              <w:t>century         </w:t>
            </w:r>
          </w:p>
          <w:p w:rsidR="00253147" w:rsidRDefault="00253147">
            <w:pPr>
              <w:pStyle w:val="a5"/>
              <w:spacing w:before="0" w:beforeAutospacing="0" w:after="0" w:afterAutospacing="0" w:line="276" w:lineRule="auto"/>
              <w:rPr>
                <w:color w:val="000000"/>
                <w:lang w:val="en-US"/>
              </w:rPr>
            </w:pPr>
            <w:r>
              <w:rPr>
                <w:color w:val="000000"/>
                <w:lang w:val="en-US"/>
              </w:rPr>
              <w:t>b)       by the 8</w:t>
            </w:r>
            <w:r>
              <w:rPr>
                <w:color w:val="000000"/>
                <w:vertAlign w:val="superscript"/>
                <w:lang w:val="en-US"/>
              </w:rPr>
              <w:t>th</w:t>
            </w:r>
            <w:r>
              <w:rPr>
                <w:rStyle w:val="apple-converted-space"/>
                <w:color w:val="000000"/>
                <w:lang w:val="en-US"/>
              </w:rPr>
              <w:t> </w:t>
            </w:r>
            <w:r>
              <w:rPr>
                <w:color w:val="000000"/>
                <w:lang w:val="en-US"/>
              </w:rPr>
              <w:t>century       </w:t>
            </w:r>
          </w:p>
          <w:p w:rsidR="00253147" w:rsidRDefault="00253147">
            <w:pPr>
              <w:pStyle w:val="a5"/>
              <w:spacing w:before="0" w:beforeAutospacing="0" w:after="0" w:afterAutospacing="0" w:line="276" w:lineRule="auto"/>
              <w:rPr>
                <w:color w:val="000000"/>
                <w:lang w:val="en-US"/>
              </w:rPr>
            </w:pPr>
            <w:r>
              <w:rPr>
                <w:color w:val="000000"/>
                <w:lang w:val="en-US"/>
              </w:rPr>
              <w:t>c)       by the 11</w:t>
            </w:r>
            <w:r>
              <w:rPr>
                <w:color w:val="000000"/>
                <w:vertAlign w:val="superscript"/>
                <w:lang w:val="en-US"/>
              </w:rPr>
              <w:t>th</w:t>
            </w:r>
            <w:r>
              <w:rPr>
                <w:rStyle w:val="apple-converted-space"/>
                <w:color w:val="000000"/>
                <w:lang w:val="en-US"/>
              </w:rPr>
              <w:t> </w:t>
            </w:r>
            <w:r>
              <w:rPr>
                <w:color w:val="000000"/>
                <w:lang w:val="en-US"/>
              </w:rPr>
              <w:t>century</w:t>
            </w:r>
          </w:p>
          <w:p w:rsidR="00253147" w:rsidRDefault="00253147">
            <w:pPr>
              <w:pStyle w:val="a5"/>
              <w:spacing w:before="0" w:beforeAutospacing="0" w:after="0" w:afterAutospacing="0" w:line="276" w:lineRule="auto"/>
              <w:rPr>
                <w:color w:val="000000"/>
                <w:lang w:val="en-US"/>
              </w:rPr>
            </w:pPr>
            <w:r>
              <w:rPr>
                <w:color w:val="000000"/>
                <w:lang w:val="en-US"/>
              </w:rPr>
              <w:t>d)       by the 12</w:t>
            </w:r>
            <w:r>
              <w:rPr>
                <w:color w:val="000000"/>
                <w:vertAlign w:val="superscript"/>
                <w:lang w:val="en-US"/>
              </w:rPr>
              <w:t>th</w:t>
            </w:r>
            <w:r>
              <w:rPr>
                <w:rStyle w:val="apple-converted-space"/>
                <w:color w:val="000000"/>
                <w:lang w:val="en-US"/>
              </w:rPr>
              <w:t> </w:t>
            </w:r>
            <w:r>
              <w:rPr>
                <w:color w:val="000000"/>
                <w:lang w:val="en-US"/>
              </w:rPr>
              <w:t>century</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lastRenderedPageBreak/>
              <w:t>№3</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t>05.11.2017 17:58:26</w:t>
            </w:r>
          </w:p>
        </w:tc>
      </w:tr>
      <w:tr w:rsidR="00253147" w:rsidTr="00253147">
        <w:trPr>
          <w:tblCellSpacing w:w="0" w:type="dxa"/>
        </w:trPr>
        <w:tc>
          <w:tcPr>
            <w:tcW w:w="1120"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rPr>
                <w:rFonts w:ascii="Tahoma" w:hAnsi="Tahoma" w:cs="Tahoma"/>
                <w:color w:val="000000"/>
                <w:sz w:val="22"/>
                <w:szCs w:val="22"/>
              </w:rPr>
            </w:pPr>
          </w:p>
        </w:tc>
        <w:tc>
          <w:tcPr>
            <w:tcW w:w="11472"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pStyle w:val="a5"/>
              <w:spacing w:before="0" w:beforeAutospacing="0" w:after="0" w:afterAutospacing="0" w:line="276" w:lineRule="auto"/>
              <w:rPr>
                <w:color w:val="000000"/>
                <w:lang w:val="en-US"/>
              </w:rPr>
            </w:pPr>
            <w:r>
              <w:rPr>
                <w:color w:val="000000"/>
                <w:lang w:val="en-US"/>
              </w:rPr>
              <w:t>13.The Old English Period is dated…</w:t>
            </w:r>
          </w:p>
          <w:p w:rsidR="00253147" w:rsidRDefault="00253147">
            <w:pPr>
              <w:pStyle w:val="a5"/>
              <w:spacing w:before="0" w:beforeAutospacing="0" w:after="0" w:afterAutospacing="0" w:line="276" w:lineRule="auto"/>
              <w:rPr>
                <w:color w:val="000000"/>
                <w:lang w:val="en-US"/>
              </w:rPr>
            </w:pPr>
            <w:r>
              <w:rPr>
                <w:color w:val="000000"/>
                <w:lang w:val="en-US"/>
              </w:rPr>
              <w:t>a)       Until 1066</w:t>
            </w:r>
          </w:p>
          <w:p w:rsidR="00253147" w:rsidRDefault="00253147">
            <w:pPr>
              <w:pStyle w:val="a5"/>
              <w:spacing w:before="0" w:beforeAutospacing="0" w:after="0" w:afterAutospacing="0" w:line="276" w:lineRule="auto"/>
              <w:rPr>
                <w:color w:val="000000"/>
                <w:lang w:val="en-US"/>
              </w:rPr>
            </w:pPr>
            <w:r>
              <w:rPr>
                <w:color w:val="000000"/>
                <w:lang w:val="en-US"/>
              </w:rPr>
              <w:t>b)       From 1066</w:t>
            </w:r>
          </w:p>
          <w:p w:rsidR="00253147" w:rsidRDefault="00253147">
            <w:pPr>
              <w:pStyle w:val="a5"/>
              <w:spacing w:before="0" w:beforeAutospacing="0" w:after="0" w:afterAutospacing="0" w:line="276" w:lineRule="auto"/>
              <w:rPr>
                <w:color w:val="000000"/>
                <w:lang w:val="en-US"/>
              </w:rPr>
            </w:pPr>
            <w:r>
              <w:rPr>
                <w:color w:val="000000"/>
                <w:lang w:val="en-US"/>
              </w:rPr>
              <w:t>c)       Until 6 century AD</w:t>
            </w:r>
          </w:p>
          <w:p w:rsidR="00253147" w:rsidRDefault="00253147">
            <w:pPr>
              <w:pStyle w:val="a5"/>
              <w:spacing w:before="0" w:beforeAutospacing="0" w:after="0" w:afterAutospacing="0" w:line="276" w:lineRule="auto"/>
              <w:rPr>
                <w:color w:val="000000"/>
                <w:lang w:val="en-US"/>
              </w:rPr>
            </w:pPr>
            <w:r>
              <w:rPr>
                <w:color w:val="000000"/>
                <w:lang w:val="en-US"/>
              </w:rPr>
              <w:t>d)       Until 6 century AD</w:t>
            </w:r>
          </w:p>
          <w:p w:rsidR="00253147" w:rsidRDefault="00253147">
            <w:pPr>
              <w:pStyle w:val="a5"/>
              <w:spacing w:before="0" w:beforeAutospacing="0" w:after="0" w:afterAutospacing="0" w:line="276" w:lineRule="auto"/>
              <w:rPr>
                <w:color w:val="000000"/>
                <w:lang w:val="en-US"/>
              </w:rPr>
            </w:pPr>
            <w:r>
              <w:rPr>
                <w:color w:val="000000"/>
                <w:lang w:val="en-US"/>
              </w:rPr>
              <w:t>14.The adoption of Christianity gave the English language … .</w:t>
            </w:r>
          </w:p>
          <w:p w:rsidR="00253147" w:rsidRDefault="00253147">
            <w:pPr>
              <w:pStyle w:val="a5"/>
              <w:spacing w:before="0" w:beforeAutospacing="0" w:after="0" w:afterAutospacing="0" w:line="276" w:lineRule="auto"/>
              <w:rPr>
                <w:color w:val="000000"/>
                <w:lang w:val="en-US"/>
              </w:rPr>
            </w:pPr>
            <w:r>
              <w:rPr>
                <w:color w:val="000000"/>
                <w:lang w:val="en-US"/>
              </w:rPr>
              <w:t>a)       Runic alphabet</w:t>
            </w:r>
          </w:p>
          <w:p w:rsidR="00253147" w:rsidRDefault="00253147">
            <w:pPr>
              <w:pStyle w:val="a5"/>
              <w:spacing w:before="0" w:beforeAutospacing="0" w:after="0" w:afterAutospacing="0" w:line="276" w:lineRule="auto"/>
              <w:rPr>
                <w:color w:val="000000"/>
                <w:lang w:val="en-US"/>
              </w:rPr>
            </w:pPr>
            <w:r>
              <w:rPr>
                <w:color w:val="000000"/>
                <w:lang w:val="en-US"/>
              </w:rPr>
              <w:t>b)       Latin alphabet</w:t>
            </w:r>
          </w:p>
          <w:p w:rsidR="00253147" w:rsidRDefault="00253147">
            <w:pPr>
              <w:pStyle w:val="a5"/>
              <w:spacing w:before="0" w:beforeAutospacing="0" w:after="0" w:afterAutospacing="0" w:line="276" w:lineRule="auto"/>
              <w:rPr>
                <w:color w:val="000000"/>
                <w:lang w:val="en-US"/>
              </w:rPr>
            </w:pPr>
            <w:r>
              <w:rPr>
                <w:color w:val="000000"/>
                <w:lang w:val="en-US"/>
              </w:rPr>
              <w:t>c)       Celtic borrowings</w:t>
            </w:r>
          </w:p>
          <w:p w:rsidR="00253147" w:rsidRDefault="00253147">
            <w:pPr>
              <w:pStyle w:val="a5"/>
              <w:spacing w:before="0" w:beforeAutospacing="0" w:after="0" w:afterAutospacing="0" w:line="276" w:lineRule="auto"/>
              <w:rPr>
                <w:color w:val="000000"/>
                <w:lang w:val="en-US"/>
              </w:rPr>
            </w:pPr>
            <w:r>
              <w:rPr>
                <w:color w:val="000000"/>
                <w:lang w:val="en-US"/>
              </w:rPr>
              <w:t>d)       Scandinavian loan words</w:t>
            </w:r>
          </w:p>
          <w:p w:rsidR="00253147" w:rsidRDefault="00253147">
            <w:pPr>
              <w:pStyle w:val="a5"/>
              <w:spacing w:before="0" w:beforeAutospacing="0" w:after="0" w:afterAutospacing="0" w:line="276" w:lineRule="auto"/>
              <w:rPr>
                <w:color w:val="000000"/>
                <w:lang w:val="en-US"/>
              </w:rPr>
            </w:pPr>
            <w:r>
              <w:rPr>
                <w:color w:val="000000"/>
                <w:lang w:val="en-US"/>
              </w:rPr>
              <w:t>15.What was fixed in OE poem?</w:t>
            </w:r>
          </w:p>
          <w:p w:rsidR="00253147" w:rsidRDefault="00253147">
            <w:pPr>
              <w:pStyle w:val="a5"/>
              <w:spacing w:before="0" w:beforeAutospacing="0" w:after="0" w:afterAutospacing="0" w:line="276" w:lineRule="auto"/>
              <w:rPr>
                <w:color w:val="000000"/>
                <w:lang w:val="en-US"/>
              </w:rPr>
            </w:pPr>
            <w:r>
              <w:rPr>
                <w:color w:val="000000"/>
                <w:lang w:val="en-US"/>
              </w:rPr>
              <w:t>a)       number of lines             </w:t>
            </w:r>
          </w:p>
          <w:p w:rsidR="00253147" w:rsidRDefault="00253147">
            <w:pPr>
              <w:pStyle w:val="a5"/>
              <w:spacing w:before="0" w:beforeAutospacing="0" w:after="0" w:afterAutospacing="0" w:line="276" w:lineRule="auto"/>
              <w:rPr>
                <w:color w:val="000000"/>
                <w:lang w:val="en-US"/>
              </w:rPr>
            </w:pPr>
            <w:r>
              <w:rPr>
                <w:color w:val="000000"/>
                <w:lang w:val="en-US"/>
              </w:rPr>
              <w:t>b)       number of syllables in a line    </w:t>
            </w:r>
          </w:p>
          <w:p w:rsidR="00253147" w:rsidRDefault="00253147">
            <w:pPr>
              <w:pStyle w:val="a5"/>
              <w:spacing w:before="0" w:beforeAutospacing="0" w:after="0" w:afterAutospacing="0" w:line="276" w:lineRule="auto"/>
              <w:rPr>
                <w:color w:val="000000"/>
                <w:lang w:val="en-US"/>
              </w:rPr>
            </w:pPr>
            <w:r>
              <w:rPr>
                <w:color w:val="000000"/>
                <w:lang w:val="en-US"/>
              </w:rPr>
              <w:t>c)       number of stressed syllables</w:t>
            </w:r>
          </w:p>
          <w:p w:rsidR="00253147" w:rsidRDefault="00253147">
            <w:pPr>
              <w:pStyle w:val="a5"/>
              <w:spacing w:before="0" w:beforeAutospacing="0" w:after="0" w:afterAutospacing="0" w:line="276" w:lineRule="auto"/>
              <w:rPr>
                <w:color w:val="000000"/>
                <w:lang w:val="en-US"/>
              </w:rPr>
            </w:pPr>
            <w:r>
              <w:rPr>
                <w:color w:val="000000"/>
                <w:lang w:val="en-US"/>
              </w:rPr>
              <w:t>d)       number of unstressed syllables</w:t>
            </w:r>
          </w:p>
          <w:p w:rsidR="00253147" w:rsidRDefault="00253147">
            <w:pPr>
              <w:pStyle w:val="a5"/>
              <w:spacing w:before="0" w:beforeAutospacing="0" w:after="0" w:afterAutospacing="0" w:line="276" w:lineRule="auto"/>
              <w:rPr>
                <w:color w:val="000000"/>
                <w:lang w:val="en-US"/>
              </w:rPr>
            </w:pPr>
            <w:r>
              <w:rPr>
                <w:color w:val="000000"/>
                <w:lang w:val="en-US"/>
              </w:rPr>
              <w:t>16.What dialect are the best known runic inscriptions written in?</w:t>
            </w:r>
          </w:p>
          <w:p w:rsidR="00253147" w:rsidRDefault="00253147">
            <w:pPr>
              <w:pStyle w:val="a5"/>
              <w:spacing w:before="0" w:beforeAutospacing="0" w:after="0" w:afterAutospacing="0" w:line="276" w:lineRule="auto"/>
              <w:rPr>
                <w:color w:val="000000"/>
                <w:lang w:val="en-US"/>
              </w:rPr>
            </w:pPr>
            <w:r>
              <w:rPr>
                <w:color w:val="000000"/>
                <w:lang w:val="en-US"/>
              </w:rPr>
              <w:t>a)       Kentish</w:t>
            </w:r>
          </w:p>
          <w:p w:rsidR="00253147" w:rsidRDefault="00253147">
            <w:pPr>
              <w:pStyle w:val="a5"/>
              <w:spacing w:before="0" w:beforeAutospacing="0" w:after="0" w:afterAutospacing="0" w:line="276" w:lineRule="auto"/>
              <w:rPr>
                <w:color w:val="000000"/>
                <w:lang w:val="en-US"/>
              </w:rPr>
            </w:pPr>
            <w:r>
              <w:rPr>
                <w:color w:val="000000"/>
                <w:lang w:val="en-US"/>
              </w:rPr>
              <w:t>b)       Mercian</w:t>
            </w:r>
          </w:p>
          <w:p w:rsidR="00253147" w:rsidRDefault="00253147">
            <w:pPr>
              <w:pStyle w:val="a5"/>
              <w:spacing w:before="0" w:beforeAutospacing="0" w:after="0" w:afterAutospacing="0" w:line="276" w:lineRule="auto"/>
              <w:rPr>
                <w:color w:val="000000"/>
                <w:lang w:val="en-US"/>
              </w:rPr>
            </w:pPr>
            <w:r>
              <w:rPr>
                <w:color w:val="000000"/>
                <w:lang w:val="en-US"/>
              </w:rPr>
              <w:t>c)       Northumbrian</w:t>
            </w:r>
          </w:p>
          <w:p w:rsidR="00253147" w:rsidRDefault="00253147">
            <w:pPr>
              <w:pStyle w:val="a5"/>
              <w:spacing w:before="0" w:beforeAutospacing="0" w:after="0" w:afterAutospacing="0" w:line="276" w:lineRule="auto"/>
              <w:rPr>
                <w:color w:val="000000"/>
              </w:rPr>
            </w:pPr>
            <w:r>
              <w:rPr>
                <w:color w:val="000000"/>
              </w:rPr>
              <w:t>d)       Essex</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t>№3</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t>05.11.2017 17:59:52</w:t>
            </w:r>
          </w:p>
        </w:tc>
      </w:tr>
      <w:tr w:rsidR="00253147" w:rsidTr="00253147">
        <w:trPr>
          <w:tblCellSpacing w:w="0" w:type="dxa"/>
        </w:trPr>
        <w:tc>
          <w:tcPr>
            <w:tcW w:w="1120"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rPr>
                <w:rFonts w:ascii="Tahoma" w:hAnsi="Tahoma" w:cs="Tahoma"/>
                <w:color w:val="000000"/>
                <w:sz w:val="22"/>
                <w:szCs w:val="22"/>
              </w:rPr>
            </w:pPr>
          </w:p>
        </w:tc>
        <w:tc>
          <w:tcPr>
            <w:tcW w:w="11472"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17.Heptarchy means…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Seven Kingdoms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Seven Knights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Seven tribes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Seven cities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18.Middle English corresponds to the period…</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Until 1066</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From 1066</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Until 6 century AD</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11-15 centuries AD</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19Who played a great role in the development and flourishing of learning and literature</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 xml:space="preserve"> in the 9</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century?</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King Alfred</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W. Shakespeare</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Venerable Bede</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Chaucer</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20. Old English period lasted till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lastRenderedPageBreak/>
              <w:t>a)       the 7</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century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the 11</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century                   </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the 15</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century</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the 12</w:t>
            </w:r>
            <w:r>
              <w:rPr>
                <w:color w:val="000000"/>
                <w:sz w:val="22"/>
                <w:szCs w:val="22"/>
                <w:vertAlign w:val="superscript"/>
                <w:lang w:val="en-US"/>
              </w:rPr>
              <w:t>th</w:t>
            </w:r>
            <w:r>
              <w:rPr>
                <w:rStyle w:val="apple-converted-space"/>
                <w:color w:val="000000"/>
                <w:sz w:val="22"/>
                <w:szCs w:val="22"/>
                <w:lang w:val="en-US"/>
              </w:rPr>
              <w:t> </w:t>
            </w:r>
            <w:r>
              <w:rPr>
                <w:color w:val="000000"/>
                <w:sz w:val="22"/>
                <w:szCs w:val="22"/>
                <w:lang w:val="en-US"/>
              </w:rPr>
              <w:t>century                    </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lastRenderedPageBreak/>
              <w:t>№3</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t>05.11.2017 18:01:25</w:t>
            </w:r>
          </w:p>
        </w:tc>
      </w:tr>
      <w:tr w:rsidR="00253147" w:rsidTr="00253147">
        <w:trPr>
          <w:tblCellSpacing w:w="0" w:type="dxa"/>
        </w:trPr>
        <w:tc>
          <w:tcPr>
            <w:tcW w:w="1120"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rPr>
                <w:rFonts w:ascii="Tahoma" w:hAnsi="Tahoma" w:cs="Tahoma"/>
                <w:color w:val="000000"/>
                <w:sz w:val="22"/>
                <w:szCs w:val="22"/>
              </w:rPr>
            </w:pPr>
          </w:p>
        </w:tc>
        <w:tc>
          <w:tcPr>
            <w:tcW w:w="11472"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jc w:val="center"/>
              <w:rPr>
                <w:rFonts w:ascii="Times New Roman" w:hAnsi="Times New Roman" w:cs="Times New Roman"/>
                <w:sz w:val="28"/>
                <w:lang w:val="en-NZ"/>
              </w:rPr>
            </w:pPr>
            <w:r>
              <w:rPr>
                <w:rFonts w:ascii="Times New Roman" w:hAnsi="Times New Roman" w:cs="Times New Roman"/>
                <w:sz w:val="28"/>
                <w:lang w:val="en-US"/>
              </w:rPr>
              <w:t xml:space="preserve">TESTS ON ENGLISH </w:t>
            </w:r>
            <w:r>
              <w:rPr>
                <w:rFonts w:ascii="Times New Roman" w:hAnsi="Times New Roman" w:cs="Times New Roman"/>
                <w:sz w:val="28"/>
                <w:lang w:val="en-NZ"/>
              </w:rPr>
              <w:t>HISTORY 4</w:t>
            </w:r>
          </w:p>
          <w:p w:rsidR="00253147" w:rsidRDefault="00253147">
            <w:pPr>
              <w:pStyle w:val="a5"/>
              <w:spacing w:before="0" w:beforeAutospacing="0" w:after="0" w:afterAutospacing="0" w:line="276" w:lineRule="auto"/>
              <w:rPr>
                <w:color w:val="000000"/>
                <w:lang w:val="en-US"/>
              </w:rPr>
            </w:pPr>
            <w:r>
              <w:rPr>
                <w:color w:val="000000"/>
                <w:lang w:val="en-US"/>
              </w:rPr>
              <w:t>1.Early Modern English…</w:t>
            </w:r>
          </w:p>
          <w:p w:rsidR="00253147" w:rsidRDefault="00253147">
            <w:pPr>
              <w:pStyle w:val="a5"/>
              <w:spacing w:before="0" w:beforeAutospacing="0" w:after="0" w:afterAutospacing="0" w:line="276" w:lineRule="auto"/>
              <w:rPr>
                <w:color w:val="000000"/>
                <w:lang w:val="en-US"/>
              </w:rPr>
            </w:pPr>
            <w:r>
              <w:rPr>
                <w:color w:val="000000"/>
                <w:lang w:val="en-US"/>
              </w:rPr>
              <w:t>a)       11-15 Century AD</w:t>
            </w:r>
          </w:p>
          <w:p w:rsidR="00253147" w:rsidRDefault="00253147">
            <w:pPr>
              <w:pStyle w:val="a5"/>
              <w:spacing w:before="0" w:beforeAutospacing="0" w:after="0" w:afterAutospacing="0" w:line="276" w:lineRule="auto"/>
              <w:rPr>
                <w:color w:val="000000"/>
                <w:lang w:val="en-US"/>
              </w:rPr>
            </w:pPr>
            <w:r>
              <w:rPr>
                <w:color w:val="000000"/>
                <w:lang w:val="en-US"/>
              </w:rPr>
              <w:t>b)       18-19 Century AD</w:t>
            </w:r>
          </w:p>
          <w:p w:rsidR="00253147" w:rsidRDefault="00253147">
            <w:pPr>
              <w:pStyle w:val="a5"/>
              <w:spacing w:before="0" w:beforeAutospacing="0" w:after="0" w:afterAutospacing="0" w:line="276" w:lineRule="auto"/>
              <w:rPr>
                <w:color w:val="000000"/>
                <w:lang w:val="en-US"/>
              </w:rPr>
            </w:pPr>
            <w:r>
              <w:rPr>
                <w:color w:val="000000"/>
                <w:lang w:val="en-US"/>
              </w:rPr>
              <w:t>c)       12-14 Century AD</w:t>
            </w:r>
          </w:p>
          <w:p w:rsidR="00253147" w:rsidRDefault="00253147">
            <w:pPr>
              <w:pStyle w:val="a5"/>
              <w:spacing w:before="0" w:beforeAutospacing="0" w:after="0" w:afterAutospacing="0" w:line="276" w:lineRule="auto"/>
              <w:rPr>
                <w:color w:val="000000"/>
                <w:lang w:val="en-US"/>
              </w:rPr>
            </w:pPr>
            <w:r>
              <w:rPr>
                <w:color w:val="000000"/>
                <w:lang w:val="en-US"/>
              </w:rPr>
              <w:t>d)       15-17 Century AD</w:t>
            </w:r>
          </w:p>
          <w:p w:rsidR="00253147" w:rsidRDefault="00253147">
            <w:pPr>
              <w:pStyle w:val="a5"/>
              <w:spacing w:before="0" w:beforeAutospacing="0" w:after="0" w:afterAutospacing="0" w:line="276" w:lineRule="auto"/>
              <w:rPr>
                <w:color w:val="000000"/>
                <w:lang w:val="en-US"/>
              </w:rPr>
            </w:pPr>
            <w:r>
              <w:rPr>
                <w:color w:val="000000"/>
                <w:lang w:val="en-US"/>
              </w:rPr>
              <w:t>2.Which one of the following texts was composed during the Old English period?</w:t>
            </w:r>
          </w:p>
          <w:p w:rsidR="00253147" w:rsidRDefault="00253147">
            <w:pPr>
              <w:pStyle w:val="a5"/>
              <w:spacing w:before="0" w:beforeAutospacing="0" w:after="0" w:afterAutospacing="0" w:line="276" w:lineRule="auto"/>
              <w:rPr>
                <w:color w:val="000000"/>
                <w:lang w:val="en-US"/>
              </w:rPr>
            </w:pPr>
            <w:r>
              <w:rPr>
                <w:color w:val="000000"/>
                <w:lang w:val="en-US"/>
              </w:rPr>
              <w:t>a)       The Canterbury Tales</w:t>
            </w:r>
          </w:p>
          <w:p w:rsidR="00253147" w:rsidRDefault="00253147">
            <w:pPr>
              <w:pStyle w:val="a5"/>
              <w:spacing w:before="0" w:beforeAutospacing="0" w:after="0" w:afterAutospacing="0" w:line="276" w:lineRule="auto"/>
              <w:rPr>
                <w:color w:val="000000"/>
                <w:lang w:val="en-US"/>
              </w:rPr>
            </w:pPr>
            <w:r>
              <w:rPr>
                <w:color w:val="000000"/>
                <w:lang w:val="en-US"/>
              </w:rPr>
              <w:t>b)       Beowulf</w:t>
            </w:r>
          </w:p>
          <w:p w:rsidR="00253147" w:rsidRDefault="00253147">
            <w:pPr>
              <w:pStyle w:val="a5"/>
              <w:spacing w:before="0" w:beforeAutospacing="0" w:after="0" w:afterAutospacing="0" w:line="276" w:lineRule="auto"/>
              <w:rPr>
                <w:color w:val="000000"/>
                <w:lang w:val="en-US"/>
              </w:rPr>
            </w:pPr>
            <w:r>
              <w:rPr>
                <w:color w:val="000000"/>
                <w:lang w:val="en-US"/>
              </w:rPr>
              <w:t>c)       Fyrst Boke of the Introduction of Knowledge</w:t>
            </w:r>
          </w:p>
          <w:p w:rsidR="00253147" w:rsidRDefault="00253147">
            <w:pPr>
              <w:pStyle w:val="a5"/>
              <w:spacing w:before="0" w:beforeAutospacing="0" w:after="0" w:afterAutospacing="0" w:line="276" w:lineRule="auto"/>
              <w:rPr>
                <w:color w:val="000000"/>
                <w:lang w:val="en-US"/>
              </w:rPr>
            </w:pPr>
            <w:r>
              <w:rPr>
                <w:color w:val="000000"/>
                <w:lang w:val="en-US"/>
              </w:rPr>
              <w:t>d)       Encyclopedia Britannica</w:t>
            </w:r>
          </w:p>
          <w:p w:rsidR="00253147" w:rsidRDefault="00253147">
            <w:pPr>
              <w:pStyle w:val="a5"/>
              <w:spacing w:before="0" w:beforeAutospacing="0" w:after="0" w:afterAutospacing="0" w:line="276" w:lineRule="auto"/>
              <w:rPr>
                <w:color w:val="000000"/>
                <w:lang w:val="en-US"/>
              </w:rPr>
            </w:pPr>
            <w:r>
              <w:rPr>
                <w:color w:val="000000"/>
                <w:lang w:val="en-US"/>
              </w:rPr>
              <w:t>3.What is another name for </w:t>
            </w:r>
            <w:hyperlink r:id="rId16" w:history="1">
              <w:r>
                <w:rPr>
                  <w:rStyle w:val="a3"/>
                  <w:color w:val="000000"/>
                  <w:u w:val="none"/>
                  <w:lang w:val="en-US"/>
                </w:rPr>
                <w:t>Old English</w:t>
              </w:r>
            </w:hyperlink>
            <w:r>
              <w:rPr>
                <w:color w:val="000000"/>
                <w:lang w:val="en-US"/>
              </w:rPr>
              <w:t>?</w:t>
            </w:r>
          </w:p>
          <w:p w:rsidR="00253147" w:rsidRDefault="00253147">
            <w:pPr>
              <w:pStyle w:val="a5"/>
              <w:spacing w:before="0" w:beforeAutospacing="0" w:after="0" w:afterAutospacing="0" w:line="276" w:lineRule="auto"/>
              <w:rPr>
                <w:color w:val="000000"/>
                <w:lang w:val="en-US"/>
              </w:rPr>
            </w:pPr>
            <w:r>
              <w:rPr>
                <w:color w:val="000000"/>
                <w:lang w:val="en-US"/>
              </w:rPr>
              <w:t>a)       Anglo-Saxon</w:t>
            </w:r>
          </w:p>
          <w:p w:rsidR="00253147" w:rsidRDefault="00253147">
            <w:pPr>
              <w:pStyle w:val="a5"/>
              <w:spacing w:before="0" w:beforeAutospacing="0" w:after="0" w:afterAutospacing="0" w:line="276" w:lineRule="auto"/>
              <w:rPr>
                <w:color w:val="000000"/>
                <w:lang w:val="en-US"/>
              </w:rPr>
            </w:pPr>
            <w:r>
              <w:rPr>
                <w:color w:val="000000"/>
                <w:lang w:val="en-US"/>
              </w:rPr>
              <w:t>b)       Middle English</w:t>
            </w:r>
          </w:p>
          <w:p w:rsidR="00253147" w:rsidRDefault="00253147">
            <w:pPr>
              <w:pStyle w:val="a5"/>
              <w:spacing w:before="0" w:beforeAutospacing="0" w:after="0" w:afterAutospacing="0" w:line="276" w:lineRule="auto"/>
              <w:rPr>
                <w:color w:val="000000"/>
                <w:lang w:val="en-US"/>
              </w:rPr>
            </w:pPr>
            <w:r>
              <w:rPr>
                <w:color w:val="000000"/>
                <w:lang w:val="en-US"/>
              </w:rPr>
              <w:t>c)       Germans</w:t>
            </w:r>
          </w:p>
          <w:p w:rsidR="00253147" w:rsidRDefault="00253147">
            <w:pPr>
              <w:pStyle w:val="a5"/>
              <w:spacing w:before="0" w:beforeAutospacing="0" w:after="0" w:afterAutospacing="0" w:line="276" w:lineRule="auto"/>
              <w:rPr>
                <w:color w:val="000000"/>
                <w:lang w:val="en-US"/>
              </w:rPr>
            </w:pPr>
            <w:r>
              <w:rPr>
                <w:color w:val="000000"/>
                <w:lang w:val="en-US"/>
              </w:rPr>
              <w:t>d)       Celtic</w:t>
            </w:r>
          </w:p>
          <w:p w:rsidR="00253147" w:rsidRDefault="00253147">
            <w:pPr>
              <w:pStyle w:val="a5"/>
              <w:spacing w:before="0" w:beforeAutospacing="0" w:after="0" w:afterAutospacing="0" w:line="276" w:lineRule="auto"/>
              <w:rPr>
                <w:color w:val="000000"/>
                <w:lang w:val="en-US"/>
              </w:rPr>
            </w:pPr>
            <w:r>
              <w:rPr>
                <w:color w:val="000000"/>
                <w:lang w:val="en-US"/>
              </w:rPr>
              <w:t>4.The main royal residence in London is</w:t>
            </w:r>
          </w:p>
          <w:p w:rsidR="00253147" w:rsidRDefault="00253147">
            <w:pPr>
              <w:pStyle w:val="a5"/>
              <w:spacing w:before="0" w:beforeAutospacing="0" w:after="0" w:afterAutospacing="0" w:line="276" w:lineRule="auto"/>
              <w:rPr>
                <w:color w:val="000000"/>
                <w:lang w:val="en-US"/>
              </w:rPr>
            </w:pPr>
            <w:r>
              <w:rPr>
                <w:color w:val="000000"/>
                <w:lang w:val="en-US"/>
              </w:rPr>
              <w:t>a)       Backham palace</w:t>
            </w:r>
          </w:p>
          <w:p w:rsidR="00253147" w:rsidRDefault="00253147">
            <w:pPr>
              <w:pStyle w:val="a5"/>
              <w:spacing w:before="0" w:beforeAutospacing="0" w:after="0" w:afterAutospacing="0" w:line="276" w:lineRule="auto"/>
              <w:rPr>
                <w:color w:val="000000"/>
                <w:lang w:val="en-US"/>
              </w:rPr>
            </w:pPr>
            <w:r>
              <w:rPr>
                <w:color w:val="000000"/>
                <w:lang w:val="en-US"/>
              </w:rPr>
              <w:t>b)       Windsor castle</w:t>
            </w:r>
          </w:p>
          <w:p w:rsidR="00253147" w:rsidRDefault="00253147">
            <w:pPr>
              <w:pStyle w:val="a5"/>
              <w:spacing w:before="0" w:beforeAutospacing="0" w:after="0" w:afterAutospacing="0" w:line="276" w:lineRule="auto"/>
              <w:rPr>
                <w:color w:val="000000"/>
                <w:lang w:val="en-US"/>
              </w:rPr>
            </w:pPr>
            <w:r>
              <w:rPr>
                <w:color w:val="000000"/>
                <w:lang w:val="en-US"/>
              </w:rPr>
              <w:t>c)       The Palace of Westminster</w:t>
            </w:r>
          </w:p>
          <w:p w:rsidR="00253147" w:rsidRDefault="00253147">
            <w:pPr>
              <w:pStyle w:val="a5"/>
              <w:spacing w:before="0" w:beforeAutospacing="0" w:after="0" w:afterAutospacing="0" w:line="276" w:lineRule="auto"/>
              <w:rPr>
                <w:color w:val="000000"/>
                <w:lang w:val="en-US"/>
              </w:rPr>
            </w:pPr>
            <w:r>
              <w:rPr>
                <w:color w:val="000000"/>
                <w:lang w:val="en-US"/>
              </w:rPr>
              <w:t>d)       Buckigham Palace</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t>№3</w:t>
            </w:r>
          </w:p>
        </w:tc>
        <w:tc>
          <w:tcPr>
            <w:tcW w:w="3284" w:type="dxa"/>
            <w:tcBorders>
              <w:top w:val="single" w:sz="8" w:space="0" w:color="FFFFFF"/>
              <w:left w:val="nil"/>
              <w:bottom w:val="single" w:sz="8" w:space="0" w:color="EDEDED"/>
              <w:right w:val="nil"/>
            </w:tcBorders>
            <w:shd w:val="clear" w:color="auto" w:fill="FFFFFF"/>
            <w:tcMar>
              <w:top w:w="100" w:type="dxa"/>
              <w:left w:w="100" w:type="dxa"/>
              <w:bottom w:w="100" w:type="dxa"/>
              <w:right w:w="100" w:type="dxa"/>
            </w:tcMar>
            <w:vAlign w:val="center"/>
            <w:hideMark/>
          </w:tcPr>
          <w:p w:rsidR="00253147" w:rsidRDefault="00253147">
            <w:pPr>
              <w:spacing w:line="276" w:lineRule="auto"/>
              <w:rPr>
                <w:rFonts w:ascii="Tahoma" w:hAnsi="Tahoma" w:cs="Tahoma"/>
                <w:color w:val="000000"/>
                <w:sz w:val="22"/>
                <w:szCs w:val="22"/>
              </w:rPr>
            </w:pPr>
            <w:r>
              <w:rPr>
                <w:rFonts w:ascii="Tahoma" w:hAnsi="Tahoma" w:cs="Tahoma"/>
                <w:color w:val="000000"/>
                <w:sz w:val="22"/>
                <w:szCs w:val="22"/>
              </w:rPr>
              <w:t>05.11.2017 18:03:40</w:t>
            </w:r>
          </w:p>
        </w:tc>
      </w:tr>
      <w:tr w:rsidR="00253147" w:rsidTr="00253147">
        <w:trPr>
          <w:tblCellSpacing w:w="0" w:type="dxa"/>
        </w:trPr>
        <w:tc>
          <w:tcPr>
            <w:tcW w:w="1120" w:type="dxa"/>
            <w:tcBorders>
              <w:top w:val="single" w:sz="8" w:space="0" w:color="DDDDDD"/>
              <w:left w:val="nil"/>
              <w:bottom w:val="single" w:sz="8" w:space="0" w:color="DDDDDD"/>
              <w:right w:val="nil"/>
            </w:tcBorders>
            <w:shd w:val="clear" w:color="auto" w:fill="F7F7F7"/>
            <w:tcMar>
              <w:top w:w="100" w:type="dxa"/>
              <w:left w:w="100" w:type="dxa"/>
              <w:bottom w:w="100" w:type="dxa"/>
              <w:right w:w="100" w:type="dxa"/>
            </w:tcMar>
            <w:vAlign w:val="center"/>
            <w:hideMark/>
          </w:tcPr>
          <w:p w:rsidR="00253147" w:rsidRDefault="00253147">
            <w:pPr>
              <w:rPr>
                <w:rFonts w:ascii="Tahoma" w:hAnsi="Tahoma" w:cs="Tahoma"/>
                <w:color w:val="000000"/>
                <w:sz w:val="22"/>
                <w:szCs w:val="22"/>
              </w:rPr>
            </w:pPr>
          </w:p>
        </w:tc>
        <w:tc>
          <w:tcPr>
            <w:tcW w:w="11472" w:type="dxa"/>
            <w:tcBorders>
              <w:top w:val="single" w:sz="8" w:space="0" w:color="DDDDDD"/>
              <w:left w:val="nil"/>
              <w:bottom w:val="single" w:sz="8" w:space="0" w:color="DDDDDD"/>
              <w:right w:val="nil"/>
            </w:tcBorders>
            <w:shd w:val="clear" w:color="auto" w:fill="F7F7F7"/>
            <w:tcMar>
              <w:top w:w="100" w:type="dxa"/>
              <w:left w:w="100" w:type="dxa"/>
              <w:bottom w:w="100" w:type="dxa"/>
              <w:right w:w="100" w:type="dxa"/>
            </w:tcMar>
            <w:vAlign w:val="center"/>
            <w:hideMark/>
          </w:tcPr>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5.London is situated on the river</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Thames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Avon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Tweed</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Severn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6.What is the name of the largest island of the British Isles?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Great Britain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The Strait of Dover</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The English Channel</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Lake District</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7.During the </w:t>
            </w:r>
            <w:hyperlink r:id="rId17" w:history="1">
              <w:r>
                <w:rPr>
                  <w:rStyle w:val="a3"/>
                  <w:color w:val="000000"/>
                  <w:sz w:val="22"/>
                  <w:szCs w:val="22"/>
                  <w:u w:val="none"/>
                  <w:lang w:val="en-US"/>
                </w:rPr>
                <w:t>Middle English</w:t>
              </w:r>
            </w:hyperlink>
            <w:r>
              <w:rPr>
                <w:color w:val="000000"/>
                <w:sz w:val="22"/>
                <w:szCs w:val="22"/>
                <w:lang w:val="en-US"/>
              </w:rPr>
              <w:t> period, many words were </w:t>
            </w:r>
            <w:hyperlink r:id="rId18" w:history="1">
              <w:r>
                <w:rPr>
                  <w:rStyle w:val="a3"/>
                  <w:color w:val="000000"/>
                  <w:sz w:val="22"/>
                  <w:szCs w:val="22"/>
                  <w:u w:val="none"/>
                  <w:lang w:val="en-US"/>
                </w:rPr>
                <w:t>borrowed</w:t>
              </w:r>
            </w:hyperlink>
            <w:r>
              <w:rPr>
                <w:color w:val="000000"/>
                <w:sz w:val="22"/>
                <w:szCs w:val="22"/>
                <w:lang w:val="en-US"/>
              </w:rPr>
              <w:t> from which two languages?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German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b)       Latin and French</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Urdu and Iroquoian</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d)       Celtic and Old Norse</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8.Published in 1604, the first monolingual English </w:t>
            </w:r>
            <w:hyperlink r:id="rId19" w:history="1">
              <w:r>
                <w:rPr>
                  <w:rStyle w:val="a3"/>
                  <w:color w:val="000000"/>
                  <w:sz w:val="22"/>
                  <w:szCs w:val="22"/>
                  <w:u w:val="none"/>
                  <w:lang w:val="en-US"/>
                </w:rPr>
                <w:t>dictionary</w:t>
              </w:r>
            </w:hyperlink>
            <w:r>
              <w:rPr>
                <w:color w:val="000000"/>
                <w:sz w:val="22"/>
                <w:szCs w:val="22"/>
                <w:lang w:val="en-US"/>
              </w:rPr>
              <w:t> was…</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a)       Robert Cawdrey's </w:t>
            </w:r>
            <w:r>
              <w:rPr>
                <w:rStyle w:val="aa"/>
                <w:color w:val="000000"/>
                <w:sz w:val="22"/>
                <w:szCs w:val="22"/>
                <w:lang w:val="en-US"/>
              </w:rPr>
              <w:t>Table Alphabeticall</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lastRenderedPageBreak/>
              <w:t>b)       Samuel Johnson's </w:t>
            </w:r>
            <w:r>
              <w:rPr>
                <w:rStyle w:val="aa"/>
                <w:color w:val="000000"/>
                <w:sz w:val="22"/>
                <w:szCs w:val="22"/>
                <w:lang w:val="en-US"/>
              </w:rPr>
              <w:t>Dictionary of the English Language</w:t>
            </w:r>
          </w:p>
          <w:p w:rsidR="00253147" w:rsidRDefault="00253147">
            <w:pPr>
              <w:pStyle w:val="a5"/>
              <w:spacing w:before="0" w:beforeAutospacing="0" w:after="0" w:afterAutospacing="0" w:line="276" w:lineRule="auto"/>
              <w:rPr>
                <w:color w:val="000000"/>
                <w:sz w:val="22"/>
                <w:szCs w:val="22"/>
                <w:lang w:val="en-US"/>
              </w:rPr>
            </w:pPr>
            <w:r>
              <w:rPr>
                <w:color w:val="000000"/>
                <w:sz w:val="22"/>
                <w:szCs w:val="22"/>
                <w:lang w:val="en-US"/>
              </w:rPr>
              <w:t>c)       Nathaniel Bailey's </w:t>
            </w:r>
            <w:r>
              <w:rPr>
                <w:rStyle w:val="aa"/>
                <w:color w:val="000000"/>
                <w:sz w:val="22"/>
                <w:szCs w:val="22"/>
                <w:lang w:val="en-US"/>
              </w:rPr>
              <w:t>Universal Etymological Dictionary of the English Language</w:t>
            </w:r>
          </w:p>
          <w:p w:rsidR="00253147" w:rsidRDefault="00253147">
            <w:pPr>
              <w:pStyle w:val="a5"/>
              <w:spacing w:before="0" w:beforeAutospacing="0" w:after="0" w:afterAutospacing="0" w:line="276" w:lineRule="auto"/>
              <w:rPr>
                <w:color w:val="000000"/>
                <w:sz w:val="22"/>
                <w:szCs w:val="22"/>
              </w:rPr>
            </w:pPr>
            <w:r>
              <w:rPr>
                <w:color w:val="000000"/>
                <w:sz w:val="22"/>
                <w:szCs w:val="22"/>
              </w:rPr>
              <w:t>d)      </w:t>
            </w:r>
            <w:r>
              <w:rPr>
                <w:rStyle w:val="apple-converted-space"/>
                <w:color w:val="000000"/>
                <w:sz w:val="22"/>
                <w:szCs w:val="22"/>
              </w:rPr>
              <w:t> </w:t>
            </w:r>
            <w:r>
              <w:rPr>
                <w:rStyle w:val="aa"/>
                <w:color w:val="000000"/>
                <w:sz w:val="22"/>
                <w:szCs w:val="22"/>
              </w:rPr>
              <w:t>Beowulf</w:t>
            </w:r>
          </w:p>
        </w:tc>
        <w:tc>
          <w:tcPr>
            <w:tcW w:w="0" w:type="auto"/>
            <w:vAlign w:val="center"/>
            <w:hideMark/>
          </w:tcPr>
          <w:p w:rsidR="00253147" w:rsidRDefault="00253147">
            <w:pPr>
              <w:rPr>
                <w:color w:val="000000"/>
                <w:sz w:val="22"/>
                <w:szCs w:val="22"/>
              </w:rPr>
            </w:pPr>
          </w:p>
        </w:tc>
        <w:tc>
          <w:tcPr>
            <w:tcW w:w="0" w:type="auto"/>
            <w:vAlign w:val="center"/>
            <w:hideMark/>
          </w:tcPr>
          <w:p w:rsidR="00253147" w:rsidRDefault="00253147">
            <w:pPr>
              <w:widowControl/>
              <w:autoSpaceDE/>
              <w:autoSpaceDN/>
              <w:adjustRightInd/>
              <w:spacing w:line="276" w:lineRule="auto"/>
              <w:rPr>
                <w:rFonts w:asciiTheme="minorHAnsi" w:eastAsiaTheme="minorHAnsi" w:hAnsiTheme="minorHAnsi" w:cstheme="minorBidi"/>
                <w:lang w:val="en-US" w:eastAsia="en-US"/>
              </w:rPr>
            </w:pPr>
          </w:p>
        </w:tc>
      </w:tr>
    </w:tbl>
    <w:p w:rsidR="00253147" w:rsidRDefault="00253147" w:rsidP="00253147">
      <w:pPr>
        <w:jc w:val="center"/>
        <w:rPr>
          <w:rFonts w:ascii="Times New Roman" w:hAnsi="Times New Roman" w:cs="Times New Roman"/>
          <w:sz w:val="22"/>
          <w:szCs w:val="22"/>
          <w:lang w:val="en-US"/>
        </w:rPr>
      </w:pP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 9) The Great Vowel Shift begins.</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 a) c.1450      b) c.1400  c) c. 1300</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10) The Black Death kills one third of the British population.</w:t>
      </w:r>
    </w:p>
    <w:p w:rsidR="00253147" w:rsidRDefault="00253147" w:rsidP="00253147">
      <w:pPr>
        <w:rPr>
          <w:color w:val="000000"/>
          <w:sz w:val="22"/>
          <w:szCs w:val="22"/>
          <w:lang w:val="en-US"/>
        </w:rPr>
      </w:pPr>
      <w:r>
        <w:rPr>
          <w:color w:val="000000"/>
          <w:sz w:val="22"/>
          <w:szCs w:val="22"/>
          <w:lang w:val="en-US"/>
        </w:rPr>
        <w:t>a) 1340-45   b) 1350-55   c) 1349-50</w:t>
      </w:r>
    </w:p>
    <w:p w:rsidR="00253147" w:rsidRDefault="00253147" w:rsidP="00253147">
      <w:pPr>
        <w:pStyle w:val="a5"/>
        <w:spacing w:before="0" w:beforeAutospacing="0" w:after="0" w:afterAutospacing="0"/>
        <w:rPr>
          <w:color w:val="000000"/>
          <w:sz w:val="22"/>
          <w:szCs w:val="22"/>
          <w:lang w:val="en-US"/>
        </w:rPr>
      </w:pPr>
      <w:r>
        <w:rPr>
          <w:rFonts w:ascii="Arial" w:hAnsi="Arial" w:cs="Arial"/>
          <w:color w:val="000000"/>
          <w:sz w:val="22"/>
          <w:szCs w:val="22"/>
          <w:lang w:val="en-US"/>
        </w:rPr>
        <w:t>11</w:t>
      </w:r>
      <w:r>
        <w:rPr>
          <w:color w:val="000000"/>
          <w:sz w:val="22"/>
          <w:szCs w:val="22"/>
          <w:lang w:val="en-US"/>
        </w:rPr>
        <w:t>) The Black Death kills one third of the British population.</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a) 1340-45   b) 1350-55   c) 1349-50</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12) Wyclif publishes his English translation of the Bible.</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 a) 1275     b) 1375   c) 1384</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13) Chaucer begins the Canterbury Tales</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a) 1392    b) 1388   c) 1360</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14) Circle the correct number. How many classes are Old English strong verbs distinguished between?.</w:t>
      </w:r>
    </w:p>
    <w:p w:rsidR="00253147" w:rsidRDefault="00253147" w:rsidP="00253147">
      <w:pPr>
        <w:rPr>
          <w:color w:val="000000"/>
          <w:sz w:val="22"/>
          <w:szCs w:val="22"/>
          <w:lang w:val="en-US"/>
        </w:rPr>
      </w:pPr>
      <w:r>
        <w:rPr>
          <w:color w:val="000000"/>
          <w:sz w:val="22"/>
          <w:szCs w:val="22"/>
          <w:lang w:val="en-US"/>
        </w:rPr>
        <w:t>a) 5 b) 3 c) 6 d) 7 e) 4 f) 8   </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15 Write the origin of the following words on the lines.</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 skin, husband, remindeer __________________</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2) testament, temporal, apocalypse __________________</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3) shore, trade, clock __________________</w:t>
      </w:r>
    </w:p>
    <w:p w:rsidR="00253147" w:rsidRDefault="00253147" w:rsidP="00253147">
      <w:pPr>
        <w:rPr>
          <w:color w:val="000000"/>
          <w:sz w:val="22"/>
          <w:szCs w:val="22"/>
          <w:lang w:val="en-US"/>
        </w:rPr>
      </w:pPr>
      <w:r>
        <w:rPr>
          <w:color w:val="000000"/>
          <w:sz w:val="22"/>
          <w:szCs w:val="22"/>
          <w:lang w:val="en-US"/>
        </w:rPr>
        <w:t>4)  wallet, boy, kidney __________________          </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16 What are the origins of the following words borrowed from other languages?</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 participate, accommodate, global, collide ………………………….</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2) mango, marmalade, veranda ………………………….</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3) carnival, umbrella, piano, opera ………………………….</w:t>
      </w:r>
    </w:p>
    <w:p w:rsidR="00253147" w:rsidRDefault="00253147" w:rsidP="00253147">
      <w:pPr>
        <w:rPr>
          <w:color w:val="000000"/>
          <w:sz w:val="22"/>
          <w:szCs w:val="22"/>
          <w:lang w:val="en-US"/>
        </w:rPr>
      </w:pPr>
      <w:r>
        <w:rPr>
          <w:color w:val="000000"/>
          <w:sz w:val="22"/>
          <w:szCs w:val="22"/>
          <w:lang w:val="en-US"/>
        </w:rPr>
        <w:t>4) favourite, police, soup, engage ………………………….   </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17) The Venerable Bede publishes ’The Ecclesiastical History of the English People’ in Latin.</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a) 731       b) 742           c) 738</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18) The Anglo-Saxon settlement of Britain begins</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a) 445        b) 449     c) 456</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19) Roman invasion of Britain under Julius Caesar</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a) 55 BC  b) 50 BC       c) 68 BC</w:t>
      </w:r>
    </w:p>
    <w:p w:rsidR="00253147" w:rsidRDefault="00253147" w:rsidP="00253147">
      <w:pPr>
        <w:pStyle w:val="a5"/>
        <w:spacing w:before="0" w:beforeAutospacing="0" w:after="0" w:afterAutospacing="0"/>
        <w:rPr>
          <w:color w:val="000000"/>
          <w:sz w:val="22"/>
          <w:szCs w:val="22"/>
          <w:lang w:val="en-US"/>
        </w:rPr>
      </w:pPr>
      <w:r>
        <w:rPr>
          <w:color w:val="000000"/>
          <w:sz w:val="22"/>
          <w:szCs w:val="22"/>
          <w:lang w:val="en-US"/>
        </w:rPr>
        <w:t>20) English replaces Latin as the medium of instruction in schools.</w:t>
      </w:r>
    </w:p>
    <w:p w:rsidR="00253147" w:rsidRPr="00253147" w:rsidRDefault="00253147" w:rsidP="00253147">
      <w:pPr>
        <w:rPr>
          <w:color w:val="000000"/>
          <w:sz w:val="22"/>
          <w:szCs w:val="22"/>
        </w:rPr>
      </w:pPr>
      <w:r>
        <w:rPr>
          <w:color w:val="000000"/>
          <w:sz w:val="22"/>
          <w:szCs w:val="22"/>
          <w:lang w:val="en-US"/>
        </w:rPr>
        <w:t>a</w:t>
      </w:r>
      <w:r w:rsidRPr="00253147">
        <w:rPr>
          <w:color w:val="000000"/>
          <w:sz w:val="22"/>
          <w:szCs w:val="22"/>
        </w:rPr>
        <w:t xml:space="preserve">) 1348 </w:t>
      </w:r>
      <w:r>
        <w:rPr>
          <w:color w:val="000000"/>
          <w:sz w:val="22"/>
          <w:szCs w:val="22"/>
          <w:lang w:val="en-US"/>
        </w:rPr>
        <w:t>    b</w:t>
      </w:r>
      <w:r w:rsidRPr="00253147">
        <w:rPr>
          <w:color w:val="000000"/>
          <w:sz w:val="22"/>
          <w:szCs w:val="22"/>
        </w:rPr>
        <w:t xml:space="preserve">) 1452 </w:t>
      </w:r>
      <w:r>
        <w:rPr>
          <w:color w:val="000000"/>
          <w:sz w:val="22"/>
          <w:szCs w:val="22"/>
          <w:lang w:val="en-US"/>
        </w:rPr>
        <w:t>   c</w:t>
      </w:r>
      <w:r w:rsidRPr="00253147">
        <w:rPr>
          <w:color w:val="000000"/>
          <w:sz w:val="22"/>
          <w:szCs w:val="22"/>
        </w:rPr>
        <w:t>) 1390</w:t>
      </w:r>
    </w:p>
    <w:p w:rsidR="00253147" w:rsidRPr="00253147" w:rsidRDefault="00253147" w:rsidP="00253147">
      <w:pPr>
        <w:rPr>
          <w:color w:val="000000"/>
          <w:sz w:val="22"/>
          <w:szCs w:val="22"/>
        </w:rPr>
      </w:pPr>
    </w:p>
    <w:p w:rsidR="00253147" w:rsidRPr="00253147" w:rsidRDefault="00253147" w:rsidP="00253147">
      <w:pPr>
        <w:jc w:val="center"/>
        <w:rPr>
          <w:rFonts w:ascii="Times New Roman" w:hAnsi="Times New Roman" w:cs="Times New Roman"/>
          <w:sz w:val="22"/>
          <w:szCs w:val="22"/>
        </w:rPr>
      </w:pPr>
    </w:p>
    <w:p w:rsidR="00253147" w:rsidRPr="00253147" w:rsidRDefault="00253147" w:rsidP="00253147">
      <w:pPr>
        <w:jc w:val="center"/>
        <w:rPr>
          <w:rFonts w:ascii="Times New Roman" w:hAnsi="Times New Roman" w:cs="Times New Roman"/>
          <w:sz w:val="22"/>
          <w:szCs w:val="22"/>
        </w:rPr>
      </w:pPr>
    </w:p>
    <w:p w:rsidR="00253147" w:rsidRPr="00253147" w:rsidRDefault="00253147" w:rsidP="00253147">
      <w:pPr>
        <w:jc w:val="center"/>
        <w:rPr>
          <w:rFonts w:ascii="Times New Roman" w:hAnsi="Times New Roman" w:cs="Times New Roman"/>
          <w:sz w:val="22"/>
          <w:szCs w:val="22"/>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Pr="00253147" w:rsidRDefault="00253147" w:rsidP="00253147">
      <w:pPr>
        <w:jc w:val="center"/>
        <w:rPr>
          <w:rFonts w:ascii="Times New Roman" w:hAnsi="Times New Roman" w:cs="Times New Roman"/>
          <w:sz w:val="28"/>
        </w:rPr>
      </w:pPr>
    </w:p>
    <w:p w:rsidR="00253147" w:rsidRDefault="00253147" w:rsidP="00253147">
      <w:pPr>
        <w:ind w:firstLine="709"/>
        <w:jc w:val="center"/>
        <w:rPr>
          <w:rFonts w:ascii="Times New Roman" w:hAnsi="Times New Roman" w:cs="Times New Roman"/>
          <w:sz w:val="28"/>
        </w:rPr>
      </w:pPr>
      <w:r>
        <w:rPr>
          <w:rFonts w:ascii="Times New Roman" w:hAnsi="Times New Roman" w:cs="Times New Roman"/>
          <w:sz w:val="28"/>
        </w:rPr>
        <w:t xml:space="preserve">Тест </w:t>
      </w:r>
    </w:p>
    <w:p w:rsidR="00253147" w:rsidRDefault="00253147" w:rsidP="00253147">
      <w:pPr>
        <w:ind w:firstLine="709"/>
        <w:jc w:val="center"/>
        <w:rPr>
          <w:rFonts w:ascii="Times New Roman" w:hAnsi="Times New Roman" w:cs="Times New Roman"/>
          <w:sz w:val="28"/>
        </w:rPr>
      </w:pPr>
      <w:r>
        <w:rPr>
          <w:rFonts w:ascii="Times New Roman" w:hAnsi="Times New Roman" w:cs="Times New Roman"/>
          <w:sz w:val="28"/>
        </w:rPr>
        <w:t>по выявлению остаточных знаний по истории английского языка</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1. Формы прошедшего времени и причастия II сильные глаголы образовывали: </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 чередованием корневой гласной, </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прибавлением дентального суффикса,</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прибавлением суффикса -ing;</w:t>
      </w:r>
    </w:p>
    <w:p w:rsidR="00253147" w:rsidRDefault="00253147" w:rsidP="00253147">
      <w:pPr>
        <w:ind w:firstLine="709"/>
        <w:jc w:val="both"/>
        <w:rPr>
          <w:rFonts w:ascii="Times New Roman" w:hAnsi="Times New Roman" w:cs="Times New Roman"/>
          <w:sz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2. Слабые глаголы подразделялись на:</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два класса,</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три класса,</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семь классов;</w:t>
      </w:r>
    </w:p>
    <w:p w:rsidR="00253147" w:rsidRDefault="00253147" w:rsidP="00253147">
      <w:pPr>
        <w:ind w:firstLine="709"/>
        <w:jc w:val="both"/>
        <w:rPr>
          <w:rFonts w:ascii="Times New Roman" w:hAnsi="Times New Roman" w:cs="Times New Roman"/>
          <w:sz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3. Окончание -en во множественном числе существительных oxen, children унаследовано от окончания множественного числа существительных:</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корневого склонения,</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сильного склонения,</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слабого склонения;</w:t>
      </w:r>
    </w:p>
    <w:p w:rsidR="00253147" w:rsidRDefault="00253147" w:rsidP="00253147">
      <w:pPr>
        <w:ind w:firstLine="709"/>
        <w:jc w:val="both"/>
        <w:rPr>
          <w:rFonts w:ascii="Times New Roman" w:hAnsi="Times New Roman" w:cs="Times New Roman"/>
          <w:sz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4. Аблаут - это:</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чередование корневой гласной,</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изменение гласной под влиянием гласной в следующем слоге;</w:t>
      </w:r>
    </w:p>
    <w:p w:rsidR="00253147" w:rsidRDefault="00253147" w:rsidP="00253147">
      <w:pPr>
        <w:ind w:firstLine="709"/>
        <w:jc w:val="both"/>
        <w:rPr>
          <w:rFonts w:ascii="Times New Roman" w:hAnsi="Times New Roman" w:cs="Times New Roman"/>
          <w:sz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5. Современное прочтение гласных в открытом типе слога - результат влияния:</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 - палатальной мутации,</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 - преломления и дифтонгизации,</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 - Великого сдвига долгих гласных;</w:t>
      </w:r>
    </w:p>
    <w:p w:rsidR="00253147" w:rsidRDefault="00253147" w:rsidP="00253147">
      <w:pPr>
        <w:ind w:firstLine="709"/>
        <w:jc w:val="both"/>
        <w:rPr>
          <w:rFonts w:ascii="Times New Roman" w:hAnsi="Times New Roman" w:cs="Times New Roman"/>
          <w:sz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6. Современные модальные глаголы развились из древних:</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претерито-презентных глаголов,</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сильных глаголов,</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неправильных субстантивных глаголов;</w:t>
      </w:r>
    </w:p>
    <w:p w:rsidR="00253147" w:rsidRDefault="00253147" w:rsidP="00253147">
      <w:pPr>
        <w:ind w:firstLine="709"/>
        <w:jc w:val="both"/>
        <w:rPr>
          <w:rFonts w:ascii="Times New Roman" w:hAnsi="Times New Roman" w:cs="Times New Roman"/>
          <w:sz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7. Древний английский язык являлся языком:</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 - флективным,</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аналитическим;</w:t>
      </w:r>
    </w:p>
    <w:p w:rsidR="00253147" w:rsidRDefault="00253147" w:rsidP="00253147">
      <w:pPr>
        <w:ind w:firstLine="709"/>
        <w:jc w:val="both"/>
        <w:rPr>
          <w:rFonts w:ascii="Times New Roman" w:hAnsi="Times New Roman" w:cs="Times New Roman"/>
          <w:sz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8. Ударение в английском языке является:</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форсированным,</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тоническим;</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фиксированным,</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свободным.</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 </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9. Фиксация ударения на первом слоге привела к:</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 - нейтрализации и отпадению большинства окончаний,</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 - выравниванию парадигмы сильных глаголов,</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исчезновению звука [y, y:];</w:t>
      </w:r>
    </w:p>
    <w:p w:rsidR="00253147" w:rsidRDefault="00253147" w:rsidP="00253147">
      <w:pPr>
        <w:ind w:firstLine="709"/>
        <w:jc w:val="both"/>
        <w:rPr>
          <w:rFonts w:ascii="Times New Roman" w:hAnsi="Times New Roman" w:cs="Times New Roman"/>
          <w:sz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10. В результате Нормандского завоевания английский язык пополнился огромным количеством </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 - скандинавских,</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французских,</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-латинских заимствований.</w:t>
      </w:r>
    </w:p>
    <w:p w:rsidR="00253147" w:rsidRDefault="00253147" w:rsidP="00253147">
      <w:pPr>
        <w:tabs>
          <w:tab w:val="left" w:pos="1069"/>
        </w:tabs>
        <w:overflowPunct w:val="0"/>
        <w:ind w:left="709"/>
        <w:textAlignment w:val="baseline"/>
        <w:rPr>
          <w:rFonts w:ascii="Times New Roman" w:hAnsi="Times New Roman" w:cs="Times New Roman"/>
          <w:sz w:val="28"/>
        </w:rPr>
      </w:pP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11. Современные регулярные глаголы происходят от:</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xml:space="preserve">-сильных глаголов, </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слабых глаголов,</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-претерито-презентных глаголов,</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неправильных глаголов.</w:t>
      </w:r>
    </w:p>
    <w:p w:rsidR="00253147" w:rsidRDefault="00253147" w:rsidP="00253147">
      <w:pPr>
        <w:tabs>
          <w:tab w:val="left" w:pos="1069"/>
        </w:tabs>
        <w:overflowPunct w:val="0"/>
        <w:ind w:left="709"/>
        <w:textAlignment w:val="baseline"/>
        <w:rPr>
          <w:rFonts w:ascii="Times New Roman" w:hAnsi="Times New Roman" w:cs="Times New Roman"/>
          <w:sz w:val="28"/>
        </w:rPr>
      </w:pP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12. Древние английские существительные имели:</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- 7 падежей,</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- 4 падежа,</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lastRenderedPageBreak/>
        <w:t>- не имели падежной системы.</w:t>
      </w:r>
    </w:p>
    <w:p w:rsidR="00253147" w:rsidRDefault="00253147" w:rsidP="00253147">
      <w:pPr>
        <w:tabs>
          <w:tab w:val="left" w:pos="1069"/>
        </w:tabs>
        <w:overflowPunct w:val="0"/>
        <w:ind w:left="709"/>
        <w:textAlignment w:val="baseline"/>
        <w:rPr>
          <w:rFonts w:ascii="Times New Roman" w:hAnsi="Times New Roman" w:cs="Times New Roman"/>
          <w:sz w:val="28"/>
        </w:rPr>
      </w:pP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13. Лондонский диалект сложился на основе:</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восточно-центрального,</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-юго-западного,</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-юго-восточного,</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северного.</w:t>
      </w:r>
    </w:p>
    <w:p w:rsidR="00253147" w:rsidRDefault="00253147" w:rsidP="00253147">
      <w:pPr>
        <w:tabs>
          <w:tab w:val="left" w:pos="1069"/>
        </w:tabs>
        <w:overflowPunct w:val="0"/>
        <w:ind w:left="709"/>
        <w:textAlignment w:val="baseline"/>
        <w:rPr>
          <w:rFonts w:ascii="Times New Roman" w:hAnsi="Times New Roman" w:cs="Times New Roman"/>
          <w:sz w:val="28"/>
        </w:rPr>
      </w:pP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xml:space="preserve">14. Сдвиг долгих гласных в английском языке имел место – </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в новоанглийский период,</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в среднеанглийский период,</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-в древнеанглийский период.</w:t>
      </w:r>
    </w:p>
    <w:p w:rsidR="00253147" w:rsidRDefault="00253147" w:rsidP="00253147">
      <w:pPr>
        <w:tabs>
          <w:tab w:val="left" w:pos="1069"/>
        </w:tabs>
        <w:overflowPunct w:val="0"/>
        <w:ind w:left="709"/>
        <w:textAlignment w:val="baseline"/>
        <w:rPr>
          <w:rFonts w:ascii="Times New Roman" w:hAnsi="Times New Roman" w:cs="Times New Roman"/>
          <w:sz w:val="28"/>
        </w:rPr>
      </w:pP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15. Наиболее молодой безличной формой глагола является:</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инфинитив,</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причастие,</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герундий.</w:t>
      </w:r>
    </w:p>
    <w:p w:rsidR="00253147" w:rsidRDefault="00253147" w:rsidP="00253147">
      <w:pPr>
        <w:tabs>
          <w:tab w:val="left" w:pos="1069"/>
        </w:tabs>
        <w:overflowPunct w:val="0"/>
        <w:ind w:left="709"/>
        <w:textAlignment w:val="baseline"/>
        <w:rPr>
          <w:rFonts w:ascii="Times New Roman" w:hAnsi="Times New Roman" w:cs="Times New Roman"/>
          <w:sz w:val="28"/>
        </w:rPr>
      </w:pP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xml:space="preserve">16. Слова с начальным сочетанием </w:t>
      </w:r>
      <w:r>
        <w:rPr>
          <w:rFonts w:ascii="Times New Roman" w:hAnsi="Times New Roman" w:cs="Times New Roman"/>
          <w:sz w:val="28"/>
          <w:lang w:val="en-US"/>
        </w:rPr>
        <w:t>sk</w:t>
      </w:r>
      <w:r>
        <w:rPr>
          <w:rFonts w:ascii="Times New Roman" w:hAnsi="Times New Roman" w:cs="Times New Roman"/>
          <w:sz w:val="28"/>
        </w:rPr>
        <w:t>- :</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французского,</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скандинавского,</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английского происхождения.</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xml:space="preserve"> </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17. В германском завоевании Британских островов н7е принимали участия:</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саксы,</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Англы,</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франки.</w:t>
      </w:r>
    </w:p>
    <w:p w:rsidR="00253147" w:rsidRDefault="00253147" w:rsidP="00253147">
      <w:pPr>
        <w:tabs>
          <w:tab w:val="left" w:pos="1069"/>
        </w:tabs>
        <w:overflowPunct w:val="0"/>
        <w:ind w:left="709"/>
        <w:textAlignment w:val="baseline"/>
        <w:rPr>
          <w:rFonts w:ascii="Times New Roman" w:hAnsi="Times New Roman" w:cs="Times New Roman"/>
          <w:sz w:val="28"/>
        </w:rPr>
      </w:pP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18. Древнеанглийское стихосложение строится на:</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xml:space="preserve"> - силлабо-тоническом стихосложении,</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на аллитерационном стихосложении.</w:t>
      </w:r>
    </w:p>
    <w:p w:rsidR="00253147" w:rsidRDefault="00253147" w:rsidP="00253147">
      <w:pPr>
        <w:tabs>
          <w:tab w:val="left" w:pos="1069"/>
        </w:tabs>
        <w:overflowPunct w:val="0"/>
        <w:ind w:left="709"/>
        <w:textAlignment w:val="baseline"/>
        <w:rPr>
          <w:rFonts w:ascii="Times New Roman" w:hAnsi="Times New Roman" w:cs="Times New Roman"/>
          <w:sz w:val="28"/>
        </w:rPr>
      </w:pP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19. Король Альфред был королем:</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xml:space="preserve">- Уэссекса, </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Мерсии,</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Нортумбрии,</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Кента.</w:t>
      </w:r>
    </w:p>
    <w:p w:rsidR="00253147" w:rsidRDefault="00253147" w:rsidP="00253147">
      <w:pPr>
        <w:tabs>
          <w:tab w:val="left" w:pos="1069"/>
        </w:tabs>
        <w:overflowPunct w:val="0"/>
        <w:ind w:left="709"/>
        <w:textAlignment w:val="baseline"/>
        <w:rPr>
          <w:rFonts w:ascii="Times New Roman" w:hAnsi="Times New Roman" w:cs="Times New Roman"/>
          <w:sz w:val="28"/>
        </w:rPr>
      </w:pP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20. Первый перебой германских согласных носит имя:</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xml:space="preserve">- К. Р. Раска, </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t>- Я. Грима,</w:t>
      </w:r>
    </w:p>
    <w:p w:rsidR="00253147" w:rsidRDefault="00253147" w:rsidP="00253147">
      <w:pPr>
        <w:tabs>
          <w:tab w:val="left" w:pos="1069"/>
        </w:tabs>
        <w:overflowPunct w:val="0"/>
        <w:ind w:left="709"/>
        <w:textAlignment w:val="baseline"/>
        <w:rPr>
          <w:rFonts w:ascii="Times New Roman" w:hAnsi="Times New Roman" w:cs="Times New Roman"/>
          <w:sz w:val="28"/>
        </w:rPr>
      </w:pPr>
      <w:r>
        <w:rPr>
          <w:rFonts w:ascii="Times New Roman" w:hAnsi="Times New Roman" w:cs="Times New Roman"/>
          <w:sz w:val="28"/>
        </w:rPr>
        <w:lastRenderedPageBreak/>
        <w:t>- К. Вернера.</w:t>
      </w:r>
    </w:p>
    <w:p w:rsidR="00253147" w:rsidRDefault="00253147" w:rsidP="00253147">
      <w:pPr>
        <w:tabs>
          <w:tab w:val="left" w:pos="1069"/>
        </w:tabs>
        <w:overflowPunct w:val="0"/>
        <w:ind w:left="709"/>
        <w:textAlignment w:val="baseline"/>
        <w:rPr>
          <w:sz w:val="28"/>
        </w:rPr>
      </w:pPr>
    </w:p>
    <w:p w:rsidR="00253147" w:rsidRDefault="00253147" w:rsidP="00253147">
      <w:pPr>
        <w:tabs>
          <w:tab w:val="left" w:pos="1069"/>
        </w:tabs>
        <w:overflowPunct w:val="0"/>
        <w:ind w:left="709"/>
        <w:textAlignment w:val="baseline"/>
        <w:rPr>
          <w:sz w:val="28"/>
        </w:rPr>
      </w:pPr>
    </w:p>
    <w:p w:rsidR="00253147" w:rsidRDefault="00253147" w:rsidP="00253147">
      <w:pPr>
        <w:numPr>
          <w:ilvl w:val="0"/>
          <w:numId w:val="7"/>
        </w:numPr>
        <w:shd w:val="clear" w:color="auto" w:fill="FFFFFF"/>
        <w:tabs>
          <w:tab w:val="left" w:pos="422"/>
        </w:tabs>
        <w:jc w:val="both"/>
        <w:rPr>
          <w:rFonts w:ascii="Times New Roman" w:hAnsi="Times New Roman" w:cs="Times New Roman"/>
          <w:sz w:val="28"/>
          <w:szCs w:val="28"/>
        </w:rPr>
      </w:pPr>
      <w:r>
        <w:rPr>
          <w:rFonts w:ascii="Times New Roman" w:hAnsi="Times New Roman" w:cs="Times New Roman"/>
          <w:bCs/>
          <w:sz w:val="28"/>
          <w:szCs w:val="28"/>
        </w:rPr>
        <w:t xml:space="preserve">Примерный перечень вопросов к зачету (экзамену). </w:t>
      </w:r>
      <w:r>
        <w:rPr>
          <w:rFonts w:ascii="Times New Roman" w:hAnsi="Times New Roman" w:cs="Times New Roman"/>
          <w:sz w:val="28"/>
          <w:szCs w:val="28"/>
        </w:rPr>
        <w:t>На языке преподавания.</w:t>
      </w:r>
    </w:p>
    <w:p w:rsidR="00253147" w:rsidRDefault="00253147" w:rsidP="00253147">
      <w:pPr>
        <w:shd w:val="clear" w:color="auto" w:fill="FFFFFF"/>
        <w:tabs>
          <w:tab w:val="left" w:pos="422"/>
        </w:tabs>
        <w:jc w:val="both"/>
        <w:rPr>
          <w:rFonts w:ascii="Times New Roman" w:hAnsi="Times New Roman" w:cs="Times New Roman"/>
          <w:bCs/>
          <w:color w:val="313131"/>
          <w:sz w:val="28"/>
          <w:szCs w:val="28"/>
        </w:rPr>
      </w:pPr>
    </w:p>
    <w:p w:rsidR="00253147" w:rsidRDefault="00253147" w:rsidP="00253147">
      <w:pPr>
        <w:ind w:firstLine="709"/>
        <w:jc w:val="center"/>
        <w:rPr>
          <w:rFonts w:ascii="Times New Roman" w:hAnsi="Times New Roman" w:cs="Times New Roman"/>
          <w:i/>
          <w:sz w:val="28"/>
        </w:rPr>
      </w:pPr>
      <w:r>
        <w:rPr>
          <w:rFonts w:ascii="Times New Roman" w:hAnsi="Times New Roman" w:cs="Times New Roman"/>
          <w:i/>
          <w:sz w:val="28"/>
        </w:rPr>
        <w:t>Экзаменационные требования и система оценок</w:t>
      </w:r>
    </w:p>
    <w:p w:rsidR="00253147" w:rsidRDefault="00253147" w:rsidP="00253147">
      <w:pPr>
        <w:ind w:firstLine="709"/>
        <w:jc w:val="center"/>
        <w:rPr>
          <w:rFonts w:ascii="Times New Roman" w:hAnsi="Times New Roman" w:cs="Times New Roman"/>
          <w:i/>
          <w:sz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Экзамен по истории английского языка проводится в экзаменационную сессию. Экзамен преследует цель оценить работу студента за триместр, уровень полученных им теоретических знаний и умение применять их при решении конкретных практических задач, приобретение навыков самостоятельной работы, развитие творческого мышления.</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Экзамен проводится в устной форме по билетам (перечень вопросов к экзамену см. ниже). Преподаватель имеет право выставить оценку за экзамен по результатам работы студента на семинарах и выполнения им в качестве самостоятельной работы специальных заданий или рефератов.</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Знания студентов на экзамене оцениваются по четырехбалльной системе в соответствии со следующими требованиями:</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оценка “отлично” ставится, когда студент глубоко и всесторонне знает предмет, рекомендованную обязательную и дополнительную литературу, грамотно и с самостоятельными суждениями излагает материал,  может проанализировать различные точки зрения по спорным вопросам истории английского языка, подтверждает излагаемые теоретические положения конкретными примерами, свободно применяет теоретические знания при анализе английских текстов различных периодов;</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оценка “хорошо” ставится, когда студент уверенно знает предмет, рекомендованную обязательную литературу, грамотно излагает основные вопросы, отвечает на дополнительные вопросы, подтверждает излагаемые теоретические положения примерами, умеет применять теоретические знания при историко-лингвистическом анализе текста;</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оценка “удовлетворительно” ставится, когда студент в основном знает предмет, рекомендованную обязательную литературу, умеет применять теоретические знания при анализе текста;</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оценка “неудовлетворительно” ставится, когда студент не усвоил содержание предмета, слабо знает обязательную литературу.</w:t>
      </w:r>
    </w:p>
    <w:p w:rsidR="00253147" w:rsidRDefault="00253147" w:rsidP="00253147">
      <w:pPr>
        <w:ind w:firstLine="709"/>
        <w:jc w:val="both"/>
        <w:rPr>
          <w:rFonts w:ascii="Times New Roman" w:hAnsi="Times New Roman" w:cs="Times New Roman"/>
          <w:bCs/>
          <w:color w:val="313131"/>
          <w:sz w:val="28"/>
          <w:szCs w:val="28"/>
        </w:rPr>
      </w:pPr>
      <w:r>
        <w:rPr>
          <w:rFonts w:ascii="Times New Roman" w:hAnsi="Times New Roman" w:cs="Times New Roman"/>
          <w:sz w:val="28"/>
        </w:rPr>
        <w:t xml:space="preserve"> </w:t>
      </w:r>
    </w:p>
    <w:p w:rsidR="00253147" w:rsidRDefault="00253147" w:rsidP="00253147">
      <w:pPr>
        <w:numPr>
          <w:ilvl w:val="0"/>
          <w:numId w:val="7"/>
        </w:numPr>
        <w:shd w:val="clear" w:color="auto" w:fill="FFFFFF"/>
        <w:tabs>
          <w:tab w:val="left" w:pos="422"/>
        </w:tabs>
        <w:jc w:val="both"/>
        <w:rPr>
          <w:rFonts w:ascii="Times New Roman" w:hAnsi="Times New Roman" w:cs="Times New Roman"/>
          <w:bCs/>
          <w:sz w:val="28"/>
          <w:szCs w:val="28"/>
        </w:rPr>
      </w:pPr>
      <w:r>
        <w:rPr>
          <w:rFonts w:ascii="Times New Roman" w:hAnsi="Times New Roman" w:cs="Times New Roman"/>
          <w:bCs/>
          <w:sz w:val="28"/>
          <w:szCs w:val="28"/>
        </w:rPr>
        <w:t>Комплект экзаменационных билетов (утвержденный зав. кафед-</w:t>
      </w:r>
    </w:p>
    <w:p w:rsidR="00253147" w:rsidRDefault="00253147" w:rsidP="00253147">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рой до начала сессии).</w:t>
      </w:r>
    </w:p>
    <w:p w:rsidR="00253147" w:rsidRDefault="00253147" w:rsidP="00253147">
      <w:pPr>
        <w:shd w:val="clear" w:color="auto" w:fill="FFFFFF"/>
        <w:jc w:val="both"/>
        <w:rPr>
          <w:rFonts w:ascii="Times New Roman" w:hAnsi="Times New Roman" w:cs="Times New Roman"/>
          <w:color w:val="313131"/>
          <w:sz w:val="28"/>
          <w:szCs w:val="28"/>
        </w:rPr>
      </w:pPr>
    </w:p>
    <w:p w:rsidR="00253147" w:rsidRDefault="00253147" w:rsidP="00253147">
      <w:pPr>
        <w:shd w:val="clear" w:color="auto" w:fill="FFFFFF"/>
        <w:jc w:val="both"/>
        <w:rPr>
          <w:rFonts w:ascii="Times New Roman" w:hAnsi="Times New Roman" w:cs="Times New Roman"/>
          <w:color w:val="313131"/>
          <w:sz w:val="28"/>
          <w:szCs w:val="28"/>
        </w:rPr>
      </w:pPr>
    </w:p>
    <w:p w:rsidR="00253147" w:rsidRDefault="00253147" w:rsidP="0025314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Примерные билеты по дисциплине. Включают теоретический вопрос из </w:t>
      </w:r>
    </w:p>
    <w:p w:rsidR="00253147" w:rsidRDefault="00253147" w:rsidP="00253147">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списка и текст для анализа из хрестоматии по дисциплине. Помещены в разделе </w:t>
      </w:r>
      <w:r>
        <w:rPr>
          <w:rFonts w:ascii="Times New Roman" w:hAnsi="Times New Roman" w:cs="Times New Roman"/>
          <w:sz w:val="28"/>
          <w:szCs w:val="28"/>
        </w:rPr>
        <w:lastRenderedPageBreak/>
        <w:t>5.</w:t>
      </w:r>
    </w:p>
    <w:p w:rsidR="00253147" w:rsidRDefault="00253147" w:rsidP="00253147">
      <w:pPr>
        <w:ind w:firstLine="709"/>
        <w:jc w:val="center"/>
        <w:rPr>
          <w:rFonts w:ascii="Times New Roman" w:hAnsi="Times New Roman" w:cs="Times New Roman"/>
          <w:sz w:val="28"/>
        </w:rPr>
      </w:pPr>
    </w:p>
    <w:p w:rsidR="00253147" w:rsidRDefault="00253147" w:rsidP="00253147">
      <w:pPr>
        <w:jc w:val="both"/>
        <w:rPr>
          <w:rFonts w:ascii="Times New Roman" w:hAnsi="Times New Roman" w:cs="Times New Roman"/>
          <w:sz w:val="28"/>
        </w:rPr>
      </w:pPr>
    </w:p>
    <w:p w:rsidR="00253147" w:rsidRDefault="00253147" w:rsidP="00253147">
      <w:pPr>
        <w:numPr>
          <w:ilvl w:val="0"/>
          <w:numId w:val="9"/>
        </w:numPr>
        <w:shd w:val="clear" w:color="auto" w:fill="FFFFFF"/>
        <w:tabs>
          <w:tab w:val="left" w:pos="422"/>
        </w:tabs>
        <w:jc w:val="both"/>
        <w:rPr>
          <w:rFonts w:ascii="Times New Roman" w:hAnsi="Times New Roman" w:cs="Times New Roman"/>
          <w:bCs/>
          <w:sz w:val="28"/>
          <w:szCs w:val="28"/>
        </w:rPr>
      </w:pPr>
      <w:r>
        <w:rPr>
          <w:rFonts w:ascii="Times New Roman" w:hAnsi="Times New Roman" w:cs="Times New Roman"/>
          <w:bCs/>
          <w:sz w:val="28"/>
          <w:szCs w:val="28"/>
        </w:rPr>
        <w:t xml:space="preserve">Примерная тематика рефератов.     </w:t>
      </w:r>
    </w:p>
    <w:p w:rsidR="00253147" w:rsidRDefault="00253147" w:rsidP="00253147">
      <w:pPr>
        <w:shd w:val="clear" w:color="auto" w:fill="FFFFFF"/>
        <w:tabs>
          <w:tab w:val="left" w:pos="422"/>
        </w:tabs>
        <w:jc w:val="both"/>
        <w:rPr>
          <w:rFonts w:ascii="Times New Roman" w:hAnsi="Times New Roman" w:cs="Times New Roman"/>
          <w:bCs/>
          <w:color w:val="313131"/>
          <w:sz w:val="28"/>
          <w:szCs w:val="28"/>
        </w:rPr>
      </w:pP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1. Краткие сведения о хозяйственном быте и общественном строе древнегерманских племен, культура, верования. История восточно-германских  и северо-германских племен.</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 xml:space="preserve">2. Христианизация Англии в VII  веке. Первый слой латинских заимствований в английском языке. </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3. Местоимение в д.а. языке. Личные местоимения. Указательные местоимения. Возникновение притяжательных местоимений. Местоимения как один из наиболее устойчивых элементов словарного состава языка. Сравнение с русским, немецким, шведским языком.</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4. Сравнение образования множественного числа существительных в д.а. и других языках германской группы (немецкий, шведский, норвежский).</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5. Сравнение морфологических особенностей сильных и слабых глаголов в языках германской группы (английский, немецкий, норвежский, шведский).</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6. Имя числительное. Количественные - простые и производные. Числительные порядковые.</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7. Наречие. Образование наречий посредством суффиксов. Непроизводные наречия.</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8. Смешанный характер Лондонского диалекта.</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9. Постепенное отмирание французского языка в Англии. Последствия двуязычия.</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10. Образование английского языка на основе лондонского диалекта.</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11. Распространение письменной нормы английского языка с введением книгопечатания.</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12. Развитие английского литературного языка в XVII - XIX веках.</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13. Распространение английского языка в связи с колониальной экспансией Англии.</w:t>
      </w:r>
    </w:p>
    <w:p w:rsidR="00253147" w:rsidRDefault="00253147" w:rsidP="00253147">
      <w:pPr>
        <w:ind w:firstLine="709"/>
        <w:jc w:val="both"/>
        <w:rPr>
          <w:rFonts w:ascii="Times New Roman" w:hAnsi="Times New Roman" w:cs="Times New Roman"/>
          <w:sz w:val="28"/>
        </w:rPr>
      </w:pPr>
      <w:r>
        <w:rPr>
          <w:rFonts w:ascii="Times New Roman" w:hAnsi="Times New Roman" w:cs="Times New Roman"/>
          <w:sz w:val="28"/>
        </w:rPr>
        <w:t>14. Заимствования из различных языков (итальянские, испанские, американо-индейские и др.)</w:t>
      </w:r>
    </w:p>
    <w:p w:rsidR="00253147" w:rsidRDefault="00253147" w:rsidP="00253147">
      <w:pPr>
        <w:jc w:val="both"/>
        <w:rPr>
          <w:rFonts w:ascii="Times New Roman" w:hAnsi="Times New Roman" w:cs="Times New Roman"/>
          <w:sz w:val="28"/>
        </w:rPr>
      </w:pPr>
    </w:p>
    <w:p w:rsidR="00253147" w:rsidRDefault="00253147" w:rsidP="00253147">
      <w:pPr>
        <w:shd w:val="clear" w:color="auto" w:fill="FFFFFF"/>
        <w:tabs>
          <w:tab w:val="left" w:pos="422"/>
        </w:tabs>
        <w:jc w:val="both"/>
        <w:rPr>
          <w:rFonts w:ascii="Times New Roman" w:hAnsi="Times New Roman" w:cs="Times New Roman"/>
          <w:bCs/>
          <w:color w:val="313131"/>
          <w:sz w:val="28"/>
          <w:szCs w:val="28"/>
        </w:rPr>
      </w:pPr>
    </w:p>
    <w:p w:rsidR="00253147" w:rsidRDefault="00253147" w:rsidP="00253147">
      <w:pPr>
        <w:numPr>
          <w:ilvl w:val="0"/>
          <w:numId w:val="9"/>
        </w:numPr>
        <w:shd w:val="clear" w:color="auto" w:fill="FFFFFF"/>
        <w:tabs>
          <w:tab w:val="left" w:pos="422"/>
        </w:tabs>
        <w:jc w:val="both"/>
        <w:rPr>
          <w:rFonts w:ascii="Times New Roman" w:hAnsi="Times New Roman" w:cs="Times New Roman"/>
          <w:sz w:val="28"/>
          <w:szCs w:val="28"/>
        </w:rPr>
      </w:pPr>
      <w:r>
        <w:rPr>
          <w:rFonts w:ascii="Times New Roman" w:hAnsi="Times New Roman" w:cs="Times New Roman"/>
          <w:bCs/>
          <w:sz w:val="28"/>
          <w:szCs w:val="28"/>
        </w:rPr>
        <w:t xml:space="preserve">Примерная тематика курсовых работ.  </w:t>
      </w:r>
      <w:r>
        <w:rPr>
          <w:rFonts w:ascii="Times New Roman" w:hAnsi="Times New Roman" w:cs="Times New Roman"/>
          <w:sz w:val="28"/>
          <w:szCs w:val="28"/>
        </w:rPr>
        <w:t>Не пишутся  по данной дисциплине. Возможны курсовые работы по теоретической грамматике и лексикологии, включающие исторический аспект. Например:</w:t>
      </w:r>
    </w:p>
    <w:p w:rsidR="00253147" w:rsidRDefault="00253147" w:rsidP="00253147">
      <w:pPr>
        <w:shd w:val="clear" w:color="auto" w:fill="FFFFFF"/>
        <w:tabs>
          <w:tab w:val="left" w:pos="422"/>
        </w:tabs>
        <w:jc w:val="both"/>
        <w:rPr>
          <w:rFonts w:ascii="Times New Roman" w:hAnsi="Times New Roman" w:cs="Times New Roman"/>
          <w:sz w:val="28"/>
          <w:szCs w:val="28"/>
        </w:rPr>
      </w:pPr>
      <w:r>
        <w:rPr>
          <w:rFonts w:ascii="Times New Roman" w:hAnsi="Times New Roman" w:cs="Times New Roman"/>
          <w:sz w:val="28"/>
          <w:szCs w:val="28"/>
        </w:rPr>
        <w:t>Категория вида в английском языке (синхронический и диахронический аспект).</w:t>
      </w:r>
    </w:p>
    <w:p w:rsidR="00253147" w:rsidRDefault="00253147" w:rsidP="00253147">
      <w:pPr>
        <w:shd w:val="clear" w:color="auto" w:fill="FFFFFF"/>
        <w:tabs>
          <w:tab w:val="left" w:pos="422"/>
        </w:tabs>
        <w:jc w:val="both"/>
        <w:rPr>
          <w:rFonts w:ascii="Times New Roman" w:hAnsi="Times New Roman" w:cs="Times New Roman"/>
          <w:sz w:val="28"/>
          <w:szCs w:val="28"/>
        </w:rPr>
      </w:pPr>
      <w:r>
        <w:rPr>
          <w:rFonts w:ascii="Times New Roman" w:hAnsi="Times New Roman" w:cs="Times New Roman"/>
          <w:sz w:val="28"/>
          <w:szCs w:val="28"/>
        </w:rPr>
        <w:t>Категории имени существительного в истории английского языка и на современном этапе.</w:t>
      </w:r>
    </w:p>
    <w:p w:rsidR="00253147" w:rsidRDefault="00253147" w:rsidP="00253147">
      <w:pPr>
        <w:shd w:val="clear" w:color="auto" w:fill="FFFFFF"/>
        <w:tabs>
          <w:tab w:val="left" w:pos="422"/>
        </w:tabs>
        <w:jc w:val="both"/>
        <w:rPr>
          <w:rFonts w:ascii="Times New Roman" w:hAnsi="Times New Roman" w:cs="Times New Roman"/>
          <w:sz w:val="28"/>
          <w:szCs w:val="28"/>
        </w:rPr>
      </w:pPr>
      <w:r>
        <w:rPr>
          <w:rFonts w:ascii="Times New Roman" w:hAnsi="Times New Roman" w:cs="Times New Roman"/>
          <w:sz w:val="28"/>
          <w:szCs w:val="28"/>
        </w:rPr>
        <w:t>Синтаксическая структура предложения в английском языке.</w:t>
      </w:r>
    </w:p>
    <w:p w:rsidR="00253147" w:rsidRDefault="00253147" w:rsidP="00253147">
      <w:pPr>
        <w:shd w:val="clear" w:color="auto" w:fill="FFFFFF"/>
        <w:tabs>
          <w:tab w:val="left" w:pos="422"/>
        </w:tabs>
        <w:jc w:val="both"/>
        <w:rPr>
          <w:rFonts w:ascii="Times New Roman" w:hAnsi="Times New Roman" w:cs="Times New Roman"/>
          <w:sz w:val="28"/>
          <w:szCs w:val="28"/>
        </w:rPr>
      </w:pPr>
      <w:r>
        <w:rPr>
          <w:rFonts w:ascii="Times New Roman" w:hAnsi="Times New Roman" w:cs="Times New Roman"/>
          <w:sz w:val="28"/>
          <w:szCs w:val="28"/>
        </w:rPr>
        <w:lastRenderedPageBreak/>
        <w:t>Категории имени прилагательного.</w:t>
      </w:r>
    </w:p>
    <w:p w:rsidR="00253147" w:rsidRDefault="00253147" w:rsidP="00253147">
      <w:pPr>
        <w:shd w:val="clear" w:color="auto" w:fill="FFFFFF"/>
        <w:tabs>
          <w:tab w:val="left" w:pos="422"/>
        </w:tabs>
        <w:jc w:val="both"/>
        <w:rPr>
          <w:rFonts w:ascii="Times New Roman" w:hAnsi="Times New Roman" w:cs="Times New Roman"/>
          <w:sz w:val="28"/>
          <w:szCs w:val="28"/>
        </w:rPr>
      </w:pPr>
    </w:p>
    <w:p w:rsidR="00253147" w:rsidRDefault="00253147" w:rsidP="00253147">
      <w:pPr>
        <w:numPr>
          <w:ilvl w:val="0"/>
          <w:numId w:val="9"/>
        </w:numPr>
        <w:shd w:val="clear" w:color="auto" w:fill="FFFFFF"/>
        <w:tabs>
          <w:tab w:val="left" w:pos="422"/>
        </w:tabs>
        <w:jc w:val="both"/>
        <w:rPr>
          <w:rFonts w:ascii="Times New Roman" w:hAnsi="Times New Roman" w:cs="Times New Roman"/>
          <w:sz w:val="28"/>
          <w:szCs w:val="28"/>
        </w:rPr>
      </w:pPr>
      <w:r>
        <w:rPr>
          <w:rFonts w:ascii="Times New Roman" w:hAnsi="Times New Roman" w:cs="Times New Roman"/>
          <w:bCs/>
          <w:sz w:val="28"/>
          <w:szCs w:val="28"/>
        </w:rPr>
        <w:t xml:space="preserve">Примерная тематика квалификационных (дипломных) работ.  </w:t>
      </w:r>
      <w:r>
        <w:rPr>
          <w:rFonts w:ascii="Times New Roman" w:hAnsi="Times New Roman" w:cs="Times New Roman"/>
          <w:sz w:val="28"/>
          <w:szCs w:val="28"/>
        </w:rPr>
        <w:t>Не пишутся по данной дисциплине.</w:t>
      </w:r>
    </w:p>
    <w:p w:rsidR="00253147" w:rsidRDefault="00253147" w:rsidP="00253147">
      <w:pPr>
        <w:shd w:val="clear" w:color="auto" w:fill="FFFFFF"/>
        <w:tabs>
          <w:tab w:val="left" w:pos="422"/>
        </w:tabs>
        <w:jc w:val="both"/>
        <w:rPr>
          <w:rFonts w:ascii="Times New Roman" w:hAnsi="Times New Roman" w:cs="Times New Roman"/>
          <w:sz w:val="28"/>
          <w:szCs w:val="28"/>
        </w:rPr>
      </w:pPr>
    </w:p>
    <w:p w:rsidR="00253147" w:rsidRDefault="00253147" w:rsidP="00253147">
      <w:pPr>
        <w:numPr>
          <w:ilvl w:val="0"/>
          <w:numId w:val="9"/>
        </w:numPr>
        <w:shd w:val="clear" w:color="auto" w:fill="FFFFFF"/>
        <w:tabs>
          <w:tab w:val="left" w:pos="422"/>
        </w:tabs>
        <w:jc w:val="both"/>
        <w:rPr>
          <w:rFonts w:ascii="Times New Roman" w:hAnsi="Times New Roman" w:cs="Times New Roman"/>
          <w:bCs/>
          <w:sz w:val="28"/>
          <w:szCs w:val="28"/>
        </w:rPr>
      </w:pPr>
      <w:r>
        <w:rPr>
          <w:rFonts w:ascii="Times New Roman" w:hAnsi="Times New Roman" w:cs="Times New Roman"/>
          <w:bCs/>
          <w:sz w:val="28"/>
          <w:szCs w:val="28"/>
        </w:rPr>
        <w:t xml:space="preserve">Методики исследования.   </w:t>
      </w:r>
    </w:p>
    <w:p w:rsidR="00253147" w:rsidRDefault="00253147" w:rsidP="00253147">
      <w:pPr>
        <w:shd w:val="clear" w:color="auto" w:fill="FFFFFF"/>
        <w:tabs>
          <w:tab w:val="left" w:pos="422"/>
        </w:tabs>
        <w:jc w:val="both"/>
        <w:rPr>
          <w:rFonts w:ascii="Times New Roman" w:hAnsi="Times New Roman" w:cs="Times New Roman"/>
          <w:sz w:val="28"/>
          <w:szCs w:val="28"/>
        </w:rPr>
      </w:pPr>
      <w:r>
        <w:rPr>
          <w:rFonts w:ascii="Times New Roman" w:hAnsi="Times New Roman" w:cs="Times New Roman"/>
          <w:sz w:val="28"/>
          <w:szCs w:val="28"/>
        </w:rPr>
        <w:t>Имеется методика проведения морфологического и фонетического анализа для работы на лабораторных занятиях. Дана на языке преподавания в разделе.</w:t>
      </w:r>
    </w:p>
    <w:p w:rsidR="00253147" w:rsidRDefault="00253147" w:rsidP="00253147">
      <w:pPr>
        <w:shd w:val="clear" w:color="auto" w:fill="FFFFFF"/>
        <w:tabs>
          <w:tab w:val="left" w:pos="422"/>
        </w:tabs>
        <w:jc w:val="both"/>
        <w:rPr>
          <w:rFonts w:ascii="Times New Roman" w:hAnsi="Times New Roman" w:cs="Times New Roman"/>
          <w:bCs/>
          <w:color w:val="313131"/>
          <w:sz w:val="28"/>
          <w:szCs w:val="28"/>
          <w:lang w:val="en-US"/>
        </w:rPr>
      </w:pPr>
      <w:r>
        <w:rPr>
          <w:rFonts w:ascii="Times New Roman" w:hAnsi="Times New Roman" w:cs="Times New Roman"/>
          <w:bCs/>
          <w:color w:val="313131"/>
          <w:sz w:val="28"/>
          <w:szCs w:val="28"/>
          <w:lang w:val="en-US"/>
        </w:rPr>
        <w:t xml:space="preserve"> </w:t>
      </w:r>
    </w:p>
    <w:p w:rsidR="00253147" w:rsidRDefault="00253147" w:rsidP="00253147">
      <w:pPr>
        <w:numPr>
          <w:ilvl w:val="0"/>
          <w:numId w:val="9"/>
        </w:numPr>
        <w:shd w:val="clear" w:color="auto" w:fill="FFFFFF"/>
        <w:tabs>
          <w:tab w:val="left" w:pos="422"/>
        </w:tabs>
        <w:jc w:val="both"/>
        <w:rPr>
          <w:rFonts w:ascii="Times New Roman" w:hAnsi="Times New Roman" w:cs="Times New Roman"/>
          <w:bCs/>
          <w:sz w:val="28"/>
          <w:szCs w:val="28"/>
        </w:rPr>
      </w:pPr>
      <w:r>
        <w:rPr>
          <w:rFonts w:ascii="Times New Roman" w:hAnsi="Times New Roman" w:cs="Times New Roman"/>
          <w:bCs/>
          <w:sz w:val="28"/>
          <w:szCs w:val="28"/>
        </w:rPr>
        <w:t>Бально-рейтинговая система, используемая преподавателем для</w:t>
      </w:r>
    </w:p>
    <w:p w:rsidR="00253147" w:rsidRDefault="00253147" w:rsidP="00253147">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оценивания знаний студентов по данной дисциплине.</w:t>
      </w:r>
    </w:p>
    <w:p w:rsidR="00253147" w:rsidRDefault="00253147" w:rsidP="00253147">
      <w:pPr>
        <w:shd w:val="clear" w:color="auto" w:fill="FFFFFF"/>
        <w:jc w:val="both"/>
        <w:rPr>
          <w:rFonts w:ascii="Times New Roman" w:hAnsi="Times New Roman" w:cs="Times New Roman"/>
          <w:bCs/>
          <w:color w:val="FF6600"/>
          <w:sz w:val="28"/>
          <w:szCs w:val="28"/>
        </w:rPr>
      </w:pPr>
    </w:p>
    <w:tbl>
      <w:tblPr>
        <w:tblpPr w:leftFromText="180" w:rightFromText="180" w:bottomFromText="200" w:vertAnchor="text" w:horzAnchor="margin" w:tblpY="269"/>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7"/>
        <w:gridCol w:w="1042"/>
        <w:gridCol w:w="3256"/>
      </w:tblGrid>
      <w:tr w:rsidR="00253147" w:rsidTr="00253147">
        <w:trPr>
          <w:trHeight w:val="258"/>
        </w:trPr>
        <w:tc>
          <w:tcPr>
            <w:tcW w:w="4536" w:type="dxa"/>
            <w:tcBorders>
              <w:top w:val="single" w:sz="4" w:space="0" w:color="000000"/>
              <w:left w:val="single" w:sz="4" w:space="0" w:color="000000"/>
              <w:bottom w:val="single" w:sz="4" w:space="0" w:color="000000"/>
              <w:right w:val="single" w:sz="4" w:space="0" w:color="000000"/>
            </w:tcBorders>
            <w:hideMark/>
          </w:tcPr>
          <w:p w:rsidR="00253147" w:rsidRDefault="00253147">
            <w:pPr>
              <w:tabs>
                <w:tab w:val="left" w:pos="426"/>
              </w:tabs>
              <w:spacing w:line="276" w:lineRule="auto"/>
              <w:jc w:val="center"/>
              <w:rPr>
                <w:rFonts w:ascii="Times New Roman" w:hAnsi="Times New Roman"/>
                <w:sz w:val="24"/>
                <w:szCs w:val="24"/>
              </w:rPr>
            </w:pPr>
            <w:r>
              <w:rPr>
                <w:rFonts w:ascii="Times New Roman" w:hAnsi="Times New Roman"/>
                <w:sz w:val="24"/>
                <w:szCs w:val="24"/>
              </w:rPr>
              <w:t>Описание самостоятельной работы</w:t>
            </w:r>
          </w:p>
        </w:tc>
        <w:tc>
          <w:tcPr>
            <w:tcW w:w="851" w:type="dxa"/>
            <w:tcBorders>
              <w:top w:val="single" w:sz="4" w:space="0" w:color="000000"/>
              <w:left w:val="single" w:sz="4" w:space="0" w:color="000000"/>
              <w:bottom w:val="single" w:sz="4" w:space="0" w:color="000000"/>
              <w:right w:val="single" w:sz="4" w:space="0" w:color="000000"/>
            </w:tcBorders>
            <w:hideMark/>
          </w:tcPr>
          <w:p w:rsidR="00253147" w:rsidRDefault="00253147">
            <w:pPr>
              <w:tabs>
                <w:tab w:val="left" w:pos="426"/>
              </w:tabs>
              <w:spacing w:line="276" w:lineRule="auto"/>
              <w:jc w:val="center"/>
              <w:rPr>
                <w:rFonts w:ascii="Times New Roman" w:hAnsi="Times New Roman"/>
                <w:sz w:val="24"/>
                <w:szCs w:val="24"/>
              </w:rPr>
            </w:pPr>
            <w:r>
              <w:rPr>
                <w:rFonts w:ascii="Times New Roman" w:hAnsi="Times New Roman"/>
                <w:sz w:val="24"/>
                <w:szCs w:val="24"/>
              </w:rPr>
              <w:t>Вес</w:t>
            </w:r>
          </w:p>
        </w:tc>
        <w:tc>
          <w:tcPr>
            <w:tcW w:w="2658" w:type="dxa"/>
            <w:tcBorders>
              <w:top w:val="single" w:sz="4" w:space="0" w:color="000000"/>
              <w:left w:val="single" w:sz="4" w:space="0" w:color="000000"/>
              <w:bottom w:val="single" w:sz="4" w:space="0" w:color="000000"/>
              <w:right w:val="single" w:sz="4" w:space="0" w:color="000000"/>
            </w:tcBorders>
            <w:hideMark/>
          </w:tcPr>
          <w:p w:rsidR="00253147" w:rsidRDefault="00253147">
            <w:pPr>
              <w:pStyle w:val="a9"/>
              <w:tabs>
                <w:tab w:val="left" w:pos="317"/>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Результаты обучения</w:t>
            </w:r>
          </w:p>
        </w:tc>
      </w:tr>
      <w:tr w:rsidR="00253147" w:rsidTr="00253147">
        <w:trPr>
          <w:trHeight w:val="576"/>
        </w:trPr>
        <w:tc>
          <w:tcPr>
            <w:tcW w:w="4536" w:type="dxa"/>
            <w:tcBorders>
              <w:top w:val="single" w:sz="4" w:space="0" w:color="000000"/>
              <w:left w:val="single" w:sz="4" w:space="0" w:color="000000"/>
              <w:bottom w:val="single" w:sz="4" w:space="0" w:color="000000"/>
              <w:right w:val="single" w:sz="4" w:space="0" w:color="000000"/>
            </w:tcBorders>
            <w:hideMark/>
          </w:tcPr>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Домашние задания проблемного характера</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Разработка проекта по заданной теме </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Защита индивидуальных и групповых заданий проектного характера</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Экзамены </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35%</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10%</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15%</w:t>
            </w:r>
          </w:p>
          <w:p w:rsidR="00253147" w:rsidRDefault="00253147">
            <w:pPr>
              <w:tabs>
                <w:tab w:val="left" w:pos="426"/>
              </w:tabs>
              <w:spacing w:line="276" w:lineRule="auto"/>
              <w:jc w:val="both"/>
              <w:rPr>
                <w:rFonts w:ascii="Times New Roman" w:hAnsi="Times New Roman"/>
                <w:sz w:val="24"/>
                <w:szCs w:val="24"/>
                <w:u w:val="single"/>
              </w:rPr>
            </w:pPr>
            <w:r>
              <w:rPr>
                <w:rFonts w:ascii="Times New Roman" w:hAnsi="Times New Roman"/>
                <w:sz w:val="24"/>
                <w:szCs w:val="24"/>
                <w:u w:val="single"/>
              </w:rPr>
              <w:t>40%</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100%</w:t>
            </w:r>
          </w:p>
        </w:tc>
        <w:tc>
          <w:tcPr>
            <w:tcW w:w="2658" w:type="dxa"/>
            <w:tcBorders>
              <w:top w:val="single" w:sz="4" w:space="0" w:color="000000"/>
              <w:left w:val="single" w:sz="4" w:space="0" w:color="000000"/>
              <w:bottom w:val="single" w:sz="4" w:space="0" w:color="000000"/>
              <w:right w:val="single" w:sz="4" w:space="0" w:color="000000"/>
            </w:tcBorders>
            <w:hideMark/>
          </w:tcPr>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1,2,34,5,6</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2,3,4</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4,5,6</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1,2,3,4,5,6</w:t>
            </w:r>
          </w:p>
        </w:tc>
      </w:tr>
      <w:tr w:rsidR="00253147" w:rsidRPr="00253147" w:rsidTr="00253147">
        <w:tc>
          <w:tcPr>
            <w:tcW w:w="8045" w:type="dxa"/>
            <w:gridSpan w:val="3"/>
            <w:tcBorders>
              <w:top w:val="single" w:sz="4" w:space="0" w:color="000000"/>
              <w:left w:val="single" w:sz="4" w:space="0" w:color="000000"/>
              <w:bottom w:val="single" w:sz="4" w:space="0" w:color="000000"/>
              <w:right w:val="single" w:sz="4" w:space="0" w:color="000000"/>
            </w:tcBorders>
            <w:hideMark/>
          </w:tcPr>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Ваша итоговая оценка будет рассчитываться по формуле </w:t>
            </w:r>
          </w:p>
          <w:p w:rsidR="00253147" w:rsidRDefault="00245EB9">
            <w:pPr>
              <w:tabs>
                <w:tab w:val="left" w:pos="426"/>
              </w:tabs>
              <w:spacing w:line="276" w:lineRule="auto"/>
              <w:jc w:val="both"/>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7pt" equationxml="&lt;">
                  <v:imagedata r:id="rId20" o:title="" chromakey="white"/>
                </v:shape>
              </w:pict>
            </w:r>
          </w:p>
          <w:p w:rsidR="00253147" w:rsidRDefault="00253147">
            <w:pPr>
              <w:pStyle w:val="a9"/>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Ниже приведены минимальные оценки в процентах:</w:t>
            </w:r>
          </w:p>
          <w:p w:rsidR="00253147" w:rsidRDefault="00253147">
            <w:pPr>
              <w:pStyle w:val="a9"/>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95% - 100%: А</w:t>
            </w:r>
            <w:r>
              <w:rPr>
                <w:rFonts w:ascii="Times New Roman" w:hAnsi="Times New Roman"/>
                <w:sz w:val="24"/>
                <w:szCs w:val="24"/>
              </w:rPr>
              <w:tab/>
            </w:r>
            <w:r>
              <w:rPr>
                <w:rFonts w:ascii="Times New Roman" w:hAnsi="Times New Roman"/>
                <w:sz w:val="24"/>
                <w:szCs w:val="24"/>
              </w:rPr>
              <w:tab/>
              <w:t>90% - 94%: А-</w:t>
            </w:r>
          </w:p>
          <w:p w:rsidR="00253147" w:rsidRDefault="00253147">
            <w:pPr>
              <w:pStyle w:val="a9"/>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85% - 89%: В+</w:t>
            </w:r>
            <w:r>
              <w:rPr>
                <w:rFonts w:ascii="Times New Roman" w:hAnsi="Times New Roman"/>
                <w:sz w:val="24"/>
                <w:szCs w:val="24"/>
              </w:rPr>
              <w:tab/>
            </w:r>
            <w:r>
              <w:rPr>
                <w:rFonts w:ascii="Times New Roman" w:hAnsi="Times New Roman"/>
                <w:sz w:val="24"/>
                <w:szCs w:val="24"/>
              </w:rPr>
              <w:tab/>
              <w:t>80% - 84%: 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 - 79%: В-</w:t>
            </w:r>
          </w:p>
          <w:p w:rsidR="00253147" w:rsidRDefault="00253147">
            <w:pPr>
              <w:pStyle w:val="a9"/>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70% - 74%: С+</w:t>
            </w:r>
            <w:r>
              <w:rPr>
                <w:rFonts w:ascii="Times New Roman" w:hAnsi="Times New Roman"/>
                <w:sz w:val="24"/>
                <w:szCs w:val="24"/>
              </w:rPr>
              <w:tab/>
            </w:r>
            <w:r>
              <w:rPr>
                <w:rFonts w:ascii="Times New Roman" w:hAnsi="Times New Roman"/>
                <w:sz w:val="24"/>
                <w:szCs w:val="24"/>
              </w:rPr>
              <w:tab/>
              <w:t>65% - 69%: 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 - 64%: С-</w:t>
            </w:r>
          </w:p>
          <w:p w:rsidR="00253147" w:rsidRDefault="00253147">
            <w:pPr>
              <w:tabs>
                <w:tab w:val="left" w:pos="426"/>
              </w:tabs>
              <w:spacing w:line="276" w:lineRule="auto"/>
              <w:jc w:val="both"/>
              <w:rPr>
                <w:rFonts w:ascii="Times New Roman" w:hAnsi="Times New Roman"/>
                <w:sz w:val="24"/>
                <w:szCs w:val="24"/>
              </w:rPr>
            </w:pPr>
            <w:r>
              <w:rPr>
                <w:rFonts w:ascii="Times New Roman" w:hAnsi="Times New Roman"/>
                <w:sz w:val="24"/>
                <w:szCs w:val="24"/>
              </w:rPr>
              <w:t xml:space="preserve">55% - 59%: </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50% - 54%: </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0% -49%: </w:t>
            </w:r>
            <w:r>
              <w:rPr>
                <w:rFonts w:ascii="Times New Roman" w:hAnsi="Times New Roman"/>
                <w:sz w:val="24"/>
                <w:szCs w:val="24"/>
                <w:lang w:val="en-US"/>
              </w:rPr>
              <w:t>F</w:t>
            </w:r>
          </w:p>
        </w:tc>
      </w:tr>
    </w:tbl>
    <w:p w:rsidR="00253147" w:rsidRDefault="00253147" w:rsidP="00253147">
      <w:pPr>
        <w:shd w:val="clear" w:color="auto" w:fill="FFFFFF"/>
        <w:jc w:val="both"/>
        <w:rPr>
          <w:rFonts w:ascii="Times New Roman" w:hAnsi="Times New Roman" w:cs="Times New Roman"/>
          <w:bCs/>
          <w:color w:val="313131"/>
          <w:sz w:val="28"/>
          <w:szCs w:val="28"/>
        </w:rPr>
      </w:pPr>
    </w:p>
    <w:p w:rsidR="00253147" w:rsidRDefault="00253147" w:rsidP="00253147">
      <w:pPr>
        <w:shd w:val="clear" w:color="auto" w:fill="FFFFFF"/>
        <w:jc w:val="both"/>
        <w:rPr>
          <w:rFonts w:ascii="Times New Roman" w:hAnsi="Times New Roman" w:cs="Times New Roman"/>
          <w:bCs/>
          <w:color w:val="313131"/>
          <w:sz w:val="28"/>
          <w:szCs w:val="28"/>
        </w:rPr>
      </w:pPr>
    </w:p>
    <w:p w:rsidR="00253147" w:rsidRDefault="00253147" w:rsidP="00253147">
      <w:pPr>
        <w:shd w:val="clear" w:color="auto" w:fill="FFFFFF"/>
        <w:jc w:val="both"/>
        <w:rPr>
          <w:rFonts w:ascii="Times New Roman" w:hAnsi="Times New Roman" w:cs="Times New Roman"/>
          <w:bCs/>
          <w:sz w:val="28"/>
          <w:szCs w:val="28"/>
        </w:rPr>
      </w:pPr>
      <w:r>
        <w:rPr>
          <w:rFonts w:ascii="Times New Roman" w:hAnsi="Times New Roman" w:cs="Times New Roman"/>
          <w:bCs/>
          <w:color w:val="313131"/>
          <w:sz w:val="28"/>
          <w:szCs w:val="28"/>
        </w:rPr>
        <w:t>РАЗДЕЛ 2</w:t>
      </w:r>
      <w:r>
        <w:rPr>
          <w:rFonts w:ascii="Times New Roman" w:hAnsi="Times New Roman" w:cs="Times New Roman"/>
          <w:bCs/>
          <w:color w:val="FF6600"/>
          <w:sz w:val="28"/>
          <w:szCs w:val="28"/>
        </w:rPr>
        <w:t xml:space="preserve">. </w:t>
      </w:r>
      <w:r>
        <w:rPr>
          <w:rFonts w:ascii="Times New Roman" w:hAnsi="Times New Roman" w:cs="Times New Roman"/>
          <w:bCs/>
          <w:sz w:val="28"/>
          <w:szCs w:val="28"/>
        </w:rPr>
        <w:t>Методические указания по изучению дисциплины (или ее разделов) и контрольные задания для студентов заочной формы обучения.</w:t>
      </w:r>
    </w:p>
    <w:p w:rsidR="00253147" w:rsidRDefault="00253147" w:rsidP="00253147">
      <w:pPr>
        <w:shd w:val="clear" w:color="auto" w:fill="FFFFFF"/>
        <w:jc w:val="both"/>
        <w:rPr>
          <w:rFonts w:ascii="Times New Roman" w:hAnsi="Times New Roman" w:cs="Times New Roman"/>
          <w:bCs/>
          <w:sz w:val="28"/>
          <w:szCs w:val="28"/>
        </w:rPr>
      </w:pPr>
    </w:p>
    <w:p w:rsidR="00253147" w:rsidRDefault="00253147" w:rsidP="00253147">
      <w:pPr>
        <w:shd w:val="clear" w:color="auto" w:fill="FFFFFF"/>
        <w:jc w:val="both"/>
        <w:rPr>
          <w:sz w:val="28"/>
          <w:szCs w:val="28"/>
        </w:rPr>
      </w:pPr>
      <w:r>
        <w:rPr>
          <w:rFonts w:ascii="Times New Roman" w:hAnsi="Times New Roman" w:cs="Times New Roman"/>
          <w:sz w:val="28"/>
          <w:szCs w:val="28"/>
        </w:rPr>
        <w:t>Заочного обучения не предусмотрено. Для студентов, находящихся на индивидуальном плане обучения имеется скомпилированный электронный учебно-методический комплект.</w:t>
      </w:r>
    </w:p>
    <w:p w:rsidR="00253147" w:rsidRDefault="00253147" w:rsidP="00253147">
      <w:pPr>
        <w:shd w:val="clear" w:color="auto" w:fill="FFFFFF"/>
        <w:jc w:val="both"/>
        <w:rPr>
          <w:rFonts w:ascii="Times New Roman" w:hAnsi="Times New Roman" w:cs="Times New Roman"/>
          <w:bCs/>
          <w:sz w:val="28"/>
          <w:szCs w:val="28"/>
        </w:rPr>
      </w:pPr>
    </w:p>
    <w:p w:rsidR="00253147" w:rsidRDefault="00253147" w:rsidP="00253147">
      <w:pPr>
        <w:shd w:val="clear" w:color="auto" w:fill="FFFFFF"/>
        <w:jc w:val="both"/>
        <w:rPr>
          <w:sz w:val="28"/>
          <w:szCs w:val="28"/>
        </w:rPr>
      </w:pPr>
      <w:r>
        <w:rPr>
          <w:rFonts w:ascii="Times New Roman" w:hAnsi="Times New Roman" w:cs="Times New Roman"/>
          <w:bCs/>
          <w:sz w:val="28"/>
          <w:szCs w:val="28"/>
        </w:rPr>
        <w:t>РАЗДЕЛ 3. Содержательный компонент теоретического материала.</w:t>
      </w:r>
    </w:p>
    <w:p w:rsidR="00253147" w:rsidRDefault="00253147" w:rsidP="00253147">
      <w:pPr>
        <w:shd w:val="clear" w:color="auto" w:fill="FFFFFF"/>
        <w:jc w:val="both"/>
        <w:rPr>
          <w:sz w:val="28"/>
          <w:szCs w:val="28"/>
        </w:rPr>
      </w:pPr>
      <w:r>
        <w:rPr>
          <w:rFonts w:ascii="Times New Roman" w:hAnsi="Times New Roman" w:cs="Times New Roman"/>
          <w:sz w:val="28"/>
          <w:szCs w:val="28"/>
        </w:rPr>
        <w:t>Теоретический  (лекционный)  материал  предлагается  представить схематично, в виде:</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наименование темы лекции;</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план лекции;</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lastRenderedPageBreak/>
        <w:t>основных понятий и положений;</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тезисов;</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схем;</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графиков;</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таблиц;</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набора компьютерных слайдов;</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электронных конспектов лекций (презентаций);</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проблемы для обсуждения и вопросы для самоконтроля;</w:t>
      </w:r>
    </w:p>
    <w:p w:rsidR="00253147" w:rsidRDefault="00253147" w:rsidP="00253147">
      <w:pPr>
        <w:numPr>
          <w:ilvl w:val="0"/>
          <w:numId w:val="11"/>
        </w:numPr>
        <w:shd w:val="clear" w:color="auto" w:fill="FFFFFF"/>
        <w:tabs>
          <w:tab w:val="left" w:pos="490"/>
        </w:tabs>
        <w:jc w:val="both"/>
        <w:rPr>
          <w:rFonts w:ascii="Times New Roman" w:hAnsi="Times New Roman" w:cs="Times New Roman"/>
          <w:sz w:val="28"/>
          <w:szCs w:val="28"/>
        </w:rPr>
      </w:pPr>
      <w:r>
        <w:rPr>
          <w:rFonts w:ascii="Times New Roman" w:hAnsi="Times New Roman" w:cs="Times New Roman"/>
          <w:sz w:val="28"/>
          <w:szCs w:val="28"/>
        </w:rPr>
        <w:t>ссылки на литературные источники по теме, приведенные в рабочей</w:t>
      </w:r>
      <w:r>
        <w:rPr>
          <w:rFonts w:ascii="Times New Roman" w:hAnsi="Times New Roman" w:cs="Times New Roman"/>
          <w:sz w:val="28"/>
          <w:szCs w:val="28"/>
        </w:rPr>
        <w:br/>
        <w:t>программе курса.</w:t>
      </w:r>
    </w:p>
    <w:p w:rsidR="00253147" w:rsidRDefault="00253147" w:rsidP="00253147">
      <w:pPr>
        <w:jc w:val="both"/>
        <w:rPr>
          <w:sz w:val="28"/>
          <w:szCs w:val="28"/>
        </w:rPr>
      </w:pPr>
    </w:p>
    <w:p w:rsidR="00253147" w:rsidRDefault="00253147" w:rsidP="00253147"/>
    <w:p w:rsidR="00A6670E" w:rsidRDefault="00A6670E"/>
    <w:sectPr w:rsidR="00A6670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B43950"/>
    <w:lvl w:ilvl="0">
      <w:numFmt w:val="bullet"/>
      <w:lvlText w:val="*"/>
      <w:lvlJc w:val="left"/>
      <w:pPr>
        <w:ind w:left="0" w:firstLine="0"/>
      </w:pPr>
    </w:lvl>
  </w:abstractNum>
  <w:abstractNum w:abstractNumId="1">
    <w:nsid w:val="00961AD2"/>
    <w:multiLevelType w:val="singleLevel"/>
    <w:tmpl w:val="57387E0A"/>
    <w:lvl w:ilvl="0">
      <w:start w:val="1"/>
      <w:numFmt w:val="decimal"/>
      <w:lvlText w:val="%1. "/>
      <w:legacy w:legacy="1" w:legacySpace="0" w:legacyIndent="283"/>
      <w:lvlJc w:val="left"/>
      <w:pPr>
        <w:ind w:left="283" w:hanging="283"/>
      </w:pPr>
      <w:rPr>
        <w:b w:val="0"/>
        <w:i w:val="0"/>
        <w:sz w:val="24"/>
      </w:rPr>
    </w:lvl>
  </w:abstractNum>
  <w:abstractNum w:abstractNumId="2">
    <w:nsid w:val="04AE3DC1"/>
    <w:multiLevelType w:val="singleLevel"/>
    <w:tmpl w:val="873A3024"/>
    <w:lvl w:ilvl="0">
      <w:start w:val="13"/>
      <w:numFmt w:val="decimal"/>
      <w:lvlText w:val="1.%1"/>
      <w:legacy w:legacy="1" w:legacySpace="0" w:legacyIndent="422"/>
      <w:lvlJc w:val="left"/>
      <w:pPr>
        <w:ind w:left="0" w:firstLine="0"/>
      </w:pPr>
      <w:rPr>
        <w:rFonts w:ascii="Times New Roman" w:hAnsi="Times New Roman" w:cs="Times New Roman" w:hint="default"/>
      </w:rPr>
    </w:lvl>
  </w:abstractNum>
  <w:abstractNum w:abstractNumId="3">
    <w:nsid w:val="076E42C2"/>
    <w:multiLevelType w:val="singleLevel"/>
    <w:tmpl w:val="98BA9F20"/>
    <w:lvl w:ilvl="0">
      <w:start w:val="10"/>
      <w:numFmt w:val="decimal"/>
      <w:lvlText w:val="1.%1"/>
      <w:legacy w:legacy="1" w:legacySpace="0" w:legacyIndent="422"/>
      <w:lvlJc w:val="left"/>
      <w:pPr>
        <w:ind w:left="0" w:firstLine="0"/>
      </w:pPr>
      <w:rPr>
        <w:rFonts w:ascii="Times New Roman" w:hAnsi="Times New Roman" w:cs="Times New Roman" w:hint="default"/>
      </w:rPr>
    </w:lvl>
  </w:abstractNum>
  <w:abstractNum w:abstractNumId="4">
    <w:nsid w:val="31985C5A"/>
    <w:multiLevelType w:val="hybridMultilevel"/>
    <w:tmpl w:val="3B56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07A18"/>
    <w:multiLevelType w:val="hybridMultilevel"/>
    <w:tmpl w:val="210A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E4248"/>
    <w:multiLevelType w:val="singleLevel"/>
    <w:tmpl w:val="088C451A"/>
    <w:lvl w:ilvl="0">
      <w:start w:val="3"/>
      <w:numFmt w:val="decimal"/>
      <w:lvlText w:val="%1. "/>
      <w:legacy w:legacy="1" w:legacySpace="0" w:legacyIndent="283"/>
      <w:lvlJc w:val="left"/>
      <w:pPr>
        <w:ind w:left="283" w:hanging="283"/>
      </w:pPr>
      <w:rPr>
        <w:b w:val="0"/>
        <w:i w:val="0"/>
        <w:sz w:val="24"/>
      </w:rPr>
    </w:lvl>
  </w:abstractNum>
  <w:num w:numId="1">
    <w:abstractNumId w:val="1"/>
  </w:num>
  <w:num w:numId="2">
    <w:abstractNumId w:val="1"/>
    <w:lvlOverride w:ilvl="0">
      <w:startOverride w:val="1"/>
    </w:lvlOverride>
  </w:num>
  <w:num w:numId="3">
    <w:abstractNumId w:val="6"/>
  </w:num>
  <w:num w:numId="4">
    <w:abstractNumId w:val="6"/>
    <w:lvlOverride w:ilvl="0">
      <w:startOverride w:val="3"/>
    </w:lvlOverride>
  </w:num>
  <w:num w:numId="5">
    <w:abstractNumId w:val="6"/>
    <w:lvlOverride w:ilvl="0">
      <w:lvl w:ilvl="0">
        <w:start w:val="3"/>
        <w:numFmt w:val="decimal"/>
        <w:lvlText w:val="%1. "/>
        <w:legacy w:legacy="1" w:legacySpace="0" w:legacyIndent="283"/>
        <w:lvlJc w:val="left"/>
        <w:pPr>
          <w:ind w:left="283" w:hanging="283"/>
        </w:pPr>
        <w:rPr>
          <w:b w:val="0"/>
          <w:i w:val="0"/>
          <w:sz w:val="24"/>
        </w:rPr>
      </w:lvl>
    </w:lvlOverride>
  </w:num>
  <w:num w:numId="6">
    <w:abstractNumId w:val="3"/>
  </w:num>
  <w:num w:numId="7">
    <w:abstractNumId w:val="3"/>
    <w:lvlOverride w:ilvl="0">
      <w:startOverride w:val="10"/>
    </w:lvlOverride>
  </w:num>
  <w:num w:numId="8">
    <w:abstractNumId w:val="2"/>
  </w:num>
  <w:num w:numId="9">
    <w:abstractNumId w:val="2"/>
    <w:lvlOverride w:ilvl="0">
      <w:startOverride w:val="13"/>
    </w:lvlOverride>
  </w:num>
  <w:num w:numId="10">
    <w:abstractNumId w:val="0"/>
  </w:num>
  <w:num w:numId="11">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0B"/>
    <w:rsid w:val="00245EB9"/>
    <w:rsid w:val="00253147"/>
    <w:rsid w:val="00A05C0B"/>
    <w:rsid w:val="00A6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147"/>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3147"/>
    <w:rPr>
      <w:color w:val="0000FF"/>
      <w:u w:val="single"/>
    </w:rPr>
  </w:style>
  <w:style w:type="character" w:styleId="a4">
    <w:name w:val="FollowedHyperlink"/>
    <w:basedOn w:val="a0"/>
    <w:uiPriority w:val="99"/>
    <w:semiHidden/>
    <w:unhideWhenUsed/>
    <w:rsid w:val="00253147"/>
    <w:rPr>
      <w:color w:val="954F72" w:themeColor="followedHyperlink"/>
      <w:u w:val="single"/>
    </w:rPr>
  </w:style>
  <w:style w:type="paragraph" w:customStyle="1" w:styleId="msonormal0">
    <w:name w:val="msonormal"/>
    <w:basedOn w:val="a"/>
    <w:uiPriority w:val="99"/>
    <w:rsid w:val="0025314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Normal (Web)"/>
    <w:basedOn w:val="a"/>
    <w:uiPriority w:val="99"/>
    <w:semiHidden/>
    <w:unhideWhenUsed/>
    <w:rsid w:val="0025314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Block Text"/>
    <w:basedOn w:val="a"/>
    <w:uiPriority w:val="99"/>
    <w:semiHidden/>
    <w:unhideWhenUsed/>
    <w:rsid w:val="00253147"/>
    <w:pPr>
      <w:widowControl/>
      <w:overflowPunct w:val="0"/>
      <w:spacing w:line="360" w:lineRule="auto"/>
      <w:ind w:left="680" w:right="567"/>
      <w:jc w:val="both"/>
    </w:pPr>
    <w:rPr>
      <w:rFonts w:ascii="Times New Roman" w:hAnsi="Times New Roman" w:cs="Times New Roman"/>
      <w:sz w:val="28"/>
      <w:szCs w:val="28"/>
    </w:rPr>
  </w:style>
  <w:style w:type="paragraph" w:styleId="a7">
    <w:name w:val="Balloon Text"/>
    <w:basedOn w:val="a"/>
    <w:link w:val="a8"/>
    <w:uiPriority w:val="99"/>
    <w:semiHidden/>
    <w:unhideWhenUsed/>
    <w:rsid w:val="00253147"/>
    <w:rPr>
      <w:rFonts w:ascii="Segoe UI" w:hAnsi="Segoe UI" w:cs="Segoe UI"/>
      <w:sz w:val="18"/>
      <w:szCs w:val="18"/>
    </w:rPr>
  </w:style>
  <w:style w:type="character" w:customStyle="1" w:styleId="a8">
    <w:name w:val="Текст выноски Знак"/>
    <w:basedOn w:val="a0"/>
    <w:link w:val="a7"/>
    <w:uiPriority w:val="99"/>
    <w:semiHidden/>
    <w:rsid w:val="00253147"/>
    <w:rPr>
      <w:rFonts w:ascii="Segoe UI" w:eastAsia="Times New Roman" w:hAnsi="Segoe UI" w:cs="Segoe UI"/>
      <w:sz w:val="18"/>
      <w:szCs w:val="18"/>
      <w:lang w:val="ru-RU" w:eastAsia="ru-RU"/>
    </w:rPr>
  </w:style>
  <w:style w:type="paragraph" w:styleId="a9">
    <w:name w:val="List Paragraph"/>
    <w:basedOn w:val="a"/>
    <w:uiPriority w:val="34"/>
    <w:qFormat/>
    <w:rsid w:val="0025314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apple-converted-space">
    <w:name w:val="apple-converted-space"/>
    <w:basedOn w:val="a0"/>
    <w:rsid w:val="00253147"/>
  </w:style>
  <w:style w:type="character" w:styleId="aa">
    <w:name w:val="Emphasis"/>
    <w:basedOn w:val="a0"/>
    <w:uiPriority w:val="20"/>
    <w:qFormat/>
    <w:rsid w:val="002531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147"/>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3147"/>
    <w:rPr>
      <w:color w:val="0000FF"/>
      <w:u w:val="single"/>
    </w:rPr>
  </w:style>
  <w:style w:type="character" w:styleId="a4">
    <w:name w:val="FollowedHyperlink"/>
    <w:basedOn w:val="a0"/>
    <w:uiPriority w:val="99"/>
    <w:semiHidden/>
    <w:unhideWhenUsed/>
    <w:rsid w:val="00253147"/>
    <w:rPr>
      <w:color w:val="954F72" w:themeColor="followedHyperlink"/>
      <w:u w:val="single"/>
    </w:rPr>
  </w:style>
  <w:style w:type="paragraph" w:customStyle="1" w:styleId="msonormal0">
    <w:name w:val="msonormal"/>
    <w:basedOn w:val="a"/>
    <w:uiPriority w:val="99"/>
    <w:rsid w:val="0025314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Normal (Web)"/>
    <w:basedOn w:val="a"/>
    <w:uiPriority w:val="99"/>
    <w:semiHidden/>
    <w:unhideWhenUsed/>
    <w:rsid w:val="0025314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Block Text"/>
    <w:basedOn w:val="a"/>
    <w:uiPriority w:val="99"/>
    <w:semiHidden/>
    <w:unhideWhenUsed/>
    <w:rsid w:val="00253147"/>
    <w:pPr>
      <w:widowControl/>
      <w:overflowPunct w:val="0"/>
      <w:spacing w:line="360" w:lineRule="auto"/>
      <w:ind w:left="680" w:right="567"/>
      <w:jc w:val="both"/>
    </w:pPr>
    <w:rPr>
      <w:rFonts w:ascii="Times New Roman" w:hAnsi="Times New Roman" w:cs="Times New Roman"/>
      <w:sz w:val="28"/>
      <w:szCs w:val="28"/>
    </w:rPr>
  </w:style>
  <w:style w:type="paragraph" w:styleId="a7">
    <w:name w:val="Balloon Text"/>
    <w:basedOn w:val="a"/>
    <w:link w:val="a8"/>
    <w:uiPriority w:val="99"/>
    <w:semiHidden/>
    <w:unhideWhenUsed/>
    <w:rsid w:val="00253147"/>
    <w:rPr>
      <w:rFonts w:ascii="Segoe UI" w:hAnsi="Segoe UI" w:cs="Segoe UI"/>
      <w:sz w:val="18"/>
      <w:szCs w:val="18"/>
    </w:rPr>
  </w:style>
  <w:style w:type="character" w:customStyle="1" w:styleId="a8">
    <w:name w:val="Текст выноски Знак"/>
    <w:basedOn w:val="a0"/>
    <w:link w:val="a7"/>
    <w:uiPriority w:val="99"/>
    <w:semiHidden/>
    <w:rsid w:val="00253147"/>
    <w:rPr>
      <w:rFonts w:ascii="Segoe UI" w:eastAsia="Times New Roman" w:hAnsi="Segoe UI" w:cs="Segoe UI"/>
      <w:sz w:val="18"/>
      <w:szCs w:val="18"/>
      <w:lang w:val="ru-RU" w:eastAsia="ru-RU"/>
    </w:rPr>
  </w:style>
  <w:style w:type="paragraph" w:styleId="a9">
    <w:name w:val="List Paragraph"/>
    <w:basedOn w:val="a"/>
    <w:uiPriority w:val="34"/>
    <w:qFormat/>
    <w:rsid w:val="0025314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apple-converted-space">
    <w:name w:val="apple-converted-space"/>
    <w:basedOn w:val="a0"/>
    <w:rsid w:val="00253147"/>
  </w:style>
  <w:style w:type="character" w:styleId="aa">
    <w:name w:val="Emphasis"/>
    <w:basedOn w:val="a0"/>
    <w:uiPriority w:val="20"/>
    <w:qFormat/>
    <w:rsid w:val="00253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4334">
      <w:bodyDiv w:val="1"/>
      <w:marLeft w:val="0"/>
      <w:marRight w:val="0"/>
      <w:marTop w:val="0"/>
      <w:marBottom w:val="0"/>
      <w:divBdr>
        <w:top w:val="none" w:sz="0" w:space="0" w:color="auto"/>
        <w:left w:val="none" w:sz="0" w:space="0" w:color="auto"/>
        <w:bottom w:val="none" w:sz="0" w:space="0" w:color="auto"/>
        <w:right w:val="none" w:sz="0" w:space="0" w:color="auto"/>
      </w:divBdr>
    </w:div>
    <w:div w:id="17076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middle-english-language-1691390" TargetMode="External"/><Relationship Id="rId13" Type="http://schemas.openxmlformats.org/officeDocument/2006/relationships/hyperlink" Target="https://www.thoughtco.com/what-is-colloquial-style-1689867" TargetMode="External"/><Relationship Id="rId18" Type="http://schemas.openxmlformats.org/officeDocument/2006/relationships/hyperlink" Target="https://grammar.about.com/od/ab/g/borrowingterm.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thoughtco.com/old-english-anglo-saxon-1691449" TargetMode="External"/><Relationship Id="rId12" Type="http://schemas.openxmlformats.org/officeDocument/2006/relationships/hyperlink" Target="https://www.thoughtco.com/what-is-colloquial-style-1689867" TargetMode="External"/><Relationship Id="rId17" Type="http://schemas.openxmlformats.org/officeDocument/2006/relationships/hyperlink" Target="https://grammar.about.com/od/mo/g/midenglterm.htm" TargetMode="External"/><Relationship Id="rId2" Type="http://schemas.openxmlformats.org/officeDocument/2006/relationships/styles" Target="styles.xml"/><Relationship Id="rId16" Type="http://schemas.openxmlformats.org/officeDocument/2006/relationships/hyperlink" Target="https://grammar.about.com/od/mo/g/oeterm.htm"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thoughtco.com/what-is-a-language-family-1691216" TargetMode="External"/><Relationship Id="rId11" Type="http://schemas.openxmlformats.org/officeDocument/2006/relationships/hyperlink" Target="https://www.thoughtco.com/usage-grammar-1692575" TargetMode="External"/><Relationship Id="rId5" Type="http://schemas.openxmlformats.org/officeDocument/2006/relationships/webSettings" Target="webSettings.xml"/><Relationship Id="rId15" Type="http://schemas.openxmlformats.org/officeDocument/2006/relationships/hyperlink" Target="https://www.thoughtco.com/native-speaker-linguistics-1691421" TargetMode="External"/><Relationship Id="rId10" Type="http://schemas.openxmlformats.org/officeDocument/2006/relationships/hyperlink" Target="https://www.thoughtco.com/what-is-a-dictionary-1690450" TargetMode="External"/><Relationship Id="rId19" Type="http://schemas.openxmlformats.org/officeDocument/2006/relationships/hyperlink" Target="https://grammar.about.com/od/d/g/dictionaryterm.htm" TargetMode="External"/><Relationship Id="rId4" Type="http://schemas.openxmlformats.org/officeDocument/2006/relationships/settings" Target="settings.xml"/><Relationship Id="rId9" Type="http://schemas.openxmlformats.org/officeDocument/2006/relationships/hyperlink" Target="https://www.thoughtco.com/what-is-borrowing-language-1689176" TargetMode="External"/><Relationship Id="rId14" Type="http://schemas.openxmlformats.org/officeDocument/2006/relationships/hyperlink" Target="https://www.thoughtco.com/english-as-a-second-language-esl-16905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3827</Words>
  <Characters>21817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dc:creator>
  <cp:lastModifiedBy>User</cp:lastModifiedBy>
  <cp:revision>2</cp:revision>
  <dcterms:created xsi:type="dcterms:W3CDTF">2019-09-09T18:33:00Z</dcterms:created>
  <dcterms:modified xsi:type="dcterms:W3CDTF">2019-09-09T18:33:00Z</dcterms:modified>
</cp:coreProperties>
</file>